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37" w:rsidRDefault="008C0037" w:rsidP="008C0037">
      <w:pPr>
        <w:ind w:left="2160" w:firstLine="720"/>
        <w:rPr>
          <w:b/>
          <w:color w:val="7030A0"/>
          <w:sz w:val="32"/>
          <w:szCs w:val="32"/>
        </w:rPr>
      </w:pPr>
      <w:r>
        <w:rPr>
          <w:noProof/>
          <w:lang w:val="en-IN" w:eastAsia="en-IN"/>
        </w:rPr>
        <w:drawing>
          <wp:anchor distT="0" distB="0" distL="0" distR="0" simplePos="0" relativeHeight="251659264" behindDoc="1" locked="0" layoutInCell="1" allowOverlap="1" wp14:anchorId="3F59FF66" wp14:editId="7AA7BDF3">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8C0037" w:rsidRDefault="008C0037" w:rsidP="008C0037">
      <w:pPr>
        <w:tabs>
          <w:tab w:val="left" w:pos="510"/>
          <w:tab w:val="center" w:pos="5985"/>
        </w:tabs>
        <w:ind w:right="-1440"/>
        <w:jc w:val="center"/>
        <w:rPr>
          <w:rFonts w:ascii="Comic Sans MS" w:hAnsi="Comic Sans MS"/>
          <w:b/>
          <w:color w:val="FF0000"/>
          <w:sz w:val="20"/>
        </w:rPr>
      </w:pPr>
      <w:r>
        <w:rPr>
          <w:rFonts w:ascii="Comic Sans MS" w:hAnsi="Comic Sans MS"/>
          <w:b/>
          <w:color w:val="FF0000"/>
          <w:sz w:val="20"/>
        </w:rPr>
        <w:t>(A Constituent &amp; Autonomous College of Biju</w:t>
      </w:r>
      <w:r w:rsidR="0084345A">
        <w:rPr>
          <w:rFonts w:ascii="Comic Sans MS" w:hAnsi="Comic Sans MS"/>
          <w:b/>
          <w:color w:val="FF0000"/>
          <w:sz w:val="20"/>
        </w:rPr>
        <w:t xml:space="preserve"> </w:t>
      </w:r>
      <w:r>
        <w:rPr>
          <w:rFonts w:ascii="Comic Sans MS" w:hAnsi="Comic Sans MS"/>
          <w:b/>
          <w:color w:val="FF0000"/>
          <w:sz w:val="20"/>
        </w:rPr>
        <w:t>Patnaik University of Technology, Odisha)</w:t>
      </w:r>
    </w:p>
    <w:p w:rsidR="008C0037" w:rsidRDefault="008C0037" w:rsidP="008C0037">
      <w:pPr>
        <w:tabs>
          <w:tab w:val="left" w:pos="510"/>
          <w:tab w:val="center" w:pos="5985"/>
        </w:tabs>
        <w:ind w:right="-1440"/>
        <w:jc w:val="center"/>
        <w:rPr>
          <w:b/>
          <w:color w:val="0070C0"/>
        </w:rPr>
      </w:pPr>
      <w:r>
        <w:rPr>
          <w:b/>
          <w:color w:val="0070C0"/>
        </w:rPr>
        <w:t>Techno Campus, P.O.-Mahalaxmi</w:t>
      </w:r>
      <w:r w:rsidR="0084345A">
        <w:rPr>
          <w:b/>
          <w:color w:val="0070C0"/>
        </w:rPr>
        <w:t xml:space="preserve"> </w:t>
      </w:r>
      <w:r>
        <w:rPr>
          <w:b/>
          <w:color w:val="0070C0"/>
        </w:rPr>
        <w:t>Vihar</w:t>
      </w:r>
    </w:p>
    <w:p w:rsidR="008C0037" w:rsidRDefault="008C0037" w:rsidP="008C0037">
      <w:pPr>
        <w:tabs>
          <w:tab w:val="left" w:pos="510"/>
          <w:tab w:val="center" w:pos="5985"/>
        </w:tabs>
        <w:ind w:right="-1440"/>
        <w:jc w:val="center"/>
        <w:rPr>
          <w:b/>
          <w:color w:val="0070C0"/>
        </w:rPr>
      </w:pPr>
      <w:r>
        <w:rPr>
          <w:b/>
          <w:color w:val="0070C0"/>
        </w:rPr>
        <w:t>BHUBANESWAR-751029 ODISHA, INDIA</w:t>
      </w:r>
    </w:p>
    <w:p w:rsidR="008C0037" w:rsidRDefault="008C0037" w:rsidP="008C0037">
      <w:pPr>
        <w:tabs>
          <w:tab w:val="left" w:pos="510"/>
          <w:tab w:val="center" w:pos="5985"/>
        </w:tabs>
        <w:ind w:right="-1440"/>
        <w:rPr>
          <w:b/>
          <w:color w:val="0070C0"/>
        </w:rPr>
      </w:pPr>
      <w:r>
        <w:rPr>
          <w:b/>
          <w:noProof/>
          <w:color w:val="0070C0"/>
          <w:lang w:val="en-IN" w:eastAsia="en-IN"/>
        </w:rPr>
        <mc:AlternateContent>
          <mc:Choice Requires="wps">
            <w:drawing>
              <wp:anchor distT="0" distB="0" distL="0" distR="0" simplePos="0" relativeHeight="251660288" behindDoc="0" locked="0" layoutInCell="1" allowOverlap="1" wp14:anchorId="5DE561FE" wp14:editId="43ED2F81">
                <wp:simplePos x="0" y="0"/>
                <wp:positionH relativeFrom="column">
                  <wp:posOffset>117475</wp:posOffset>
                </wp:positionH>
                <wp:positionV relativeFrom="paragraph">
                  <wp:posOffset>73660</wp:posOffset>
                </wp:positionV>
                <wp:extent cx="914400" cy="238125"/>
                <wp:effectExtent l="0" t="0" r="19050" b="2857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rsidR="000E2E3B" w:rsidRDefault="000E2E3B" w:rsidP="008C0037">
                            <w:pPr>
                              <w:tabs>
                                <w:tab w:val="center" w:pos="5985"/>
                              </w:tabs>
                              <w:ind w:right="-1440" w:firstLine="56"/>
                              <w:rPr>
                                <w:b/>
                                <w:color w:val="FF0000"/>
                              </w:rPr>
                            </w:pPr>
                            <w:r>
                              <w:rPr>
                                <w:b/>
                                <w:color w:val="FF0000"/>
                              </w:rPr>
                              <w:t>NAAC ‘A’</w:t>
                            </w:r>
                          </w:p>
                          <w:p w:rsidR="000E2E3B" w:rsidRDefault="000E2E3B" w:rsidP="008C0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7" o:spid="_x0000_s1026" style="position:absolute;margin-left:9.25pt;margin-top:5.8pt;width:1in;height:18.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">
                <v:textbox>
                  <w:txbxContent>
                    <w:p w:rsidR="000E2E3B" w:rsidRDefault="000E2E3B" w:rsidP="008C0037">
                      <w:pPr>
                        <w:tabs>
                          <w:tab w:val="center" w:pos="5985"/>
                        </w:tabs>
                        <w:ind w:right="-1440" w:firstLine="56"/>
                        <w:rPr>
                          <w:b/>
                          <w:color w:val="FF0000"/>
                        </w:rPr>
                      </w:pPr>
                      <w:r>
                        <w:rPr>
                          <w:b/>
                          <w:color w:val="FF0000"/>
                        </w:rPr>
                        <w:t>NAAC ‘A’</w:t>
                      </w:r>
                    </w:p>
                    <w:p w:rsidR="000E2E3B" w:rsidRDefault="000E2E3B" w:rsidP="008C0037"/>
                  </w:txbxContent>
                </v:textbox>
              </v:rect>
            </w:pict>
          </mc:Fallback>
        </mc:AlternateContent>
      </w:r>
    </w:p>
    <w:p w:rsidR="008C0037" w:rsidRDefault="008C0037" w:rsidP="008C0037"/>
    <w:p w:rsidR="008C0037" w:rsidRDefault="008C0037" w:rsidP="008C0037">
      <w:pPr>
        <w:jc w:val="center"/>
        <w:rPr>
          <w:b/>
        </w:rPr>
      </w:pPr>
      <w:r>
        <w:rPr>
          <w:b/>
        </w:rPr>
        <w:t>Tender Notice No.</w:t>
      </w:r>
      <w:r w:rsidR="00C43E50" w:rsidRPr="00C43E50">
        <w:rPr>
          <w:b/>
          <w:u w:val="single"/>
        </w:rPr>
        <w:t>1738</w:t>
      </w:r>
      <w:r>
        <w:rPr>
          <w:b/>
        </w:rPr>
        <w:t>/CET</w:t>
      </w:r>
      <w:r>
        <w:rPr>
          <w:b/>
        </w:rPr>
        <w:tab/>
        <w:t>Dated:</w:t>
      </w:r>
      <w:r>
        <w:rPr>
          <w:b/>
        </w:rPr>
        <w:tab/>
        <w:t xml:space="preserve"> </w:t>
      </w:r>
      <w:r w:rsidR="00C43E50">
        <w:rPr>
          <w:b/>
        </w:rPr>
        <w:t>17.08</w:t>
      </w:r>
      <w:r>
        <w:rPr>
          <w:b/>
        </w:rPr>
        <w:t>.2021</w:t>
      </w:r>
    </w:p>
    <w:p w:rsidR="008C0037" w:rsidRDefault="008C0037" w:rsidP="008C0037">
      <w:pPr>
        <w:jc w:val="center"/>
        <w:rPr>
          <w:b/>
          <w:u w:val="single"/>
        </w:rPr>
      </w:pPr>
    </w:p>
    <w:p w:rsidR="008C0037" w:rsidRDefault="008C0037" w:rsidP="008C0037">
      <w:pPr>
        <w:jc w:val="center"/>
        <w:rPr>
          <w:b/>
          <w:u w:val="single"/>
        </w:rPr>
      </w:pPr>
      <w:r>
        <w:rPr>
          <w:b/>
          <w:u w:val="single"/>
        </w:rPr>
        <w:t>TENDER CALL NOTICE</w:t>
      </w:r>
    </w:p>
    <w:p w:rsidR="008C0037" w:rsidRDefault="008C0037" w:rsidP="008C0037">
      <w:pPr>
        <w:pStyle w:val="NoSpacing"/>
        <w:jc w:val="both"/>
        <w:rPr>
          <w:rFonts w:ascii="Times New Roman" w:hAnsi="Times New Roman"/>
          <w:szCs w:val="24"/>
        </w:rPr>
      </w:pPr>
    </w:p>
    <w:p w:rsidR="008C0037" w:rsidRPr="002800E1" w:rsidRDefault="008C0037" w:rsidP="002800E1">
      <w:pPr>
        <w:pStyle w:val="NoSpacing"/>
        <w:spacing w:line="360" w:lineRule="auto"/>
        <w:jc w:val="both"/>
        <w:rPr>
          <w:rFonts w:ascii="Times New Roman" w:hAnsi="Times New Roman"/>
          <w:szCs w:val="24"/>
        </w:rPr>
      </w:pPr>
      <w:r w:rsidRPr="002800E1">
        <w:rPr>
          <w:rFonts w:ascii="Times New Roman" w:hAnsi="Times New Roman"/>
          <w:szCs w:val="24"/>
        </w:rPr>
        <w:t xml:space="preserve">Sealed tenders are invited from Original Equipment Manufacturers (OEM) /Authorized Distributors /Dealers / Registered Firms for supply, installation and commissioning of  </w:t>
      </w:r>
      <w:r w:rsidRPr="002800E1">
        <w:rPr>
          <w:rFonts w:ascii="Times New Roman" w:hAnsi="Times New Roman"/>
          <w:b/>
          <w:szCs w:val="24"/>
        </w:rPr>
        <w:t>“</w:t>
      </w:r>
      <w:r w:rsidR="00BB7E52" w:rsidRPr="00BB7E52">
        <w:rPr>
          <w:rFonts w:ascii="Times New Roman" w:hAnsi="Times New Roman"/>
          <w:color w:val="000000"/>
          <w:sz w:val="24"/>
          <w:szCs w:val="24"/>
        </w:rPr>
        <w:t>Equipment for different laboratories of Textile Engineering Department</w:t>
      </w:r>
      <w:r w:rsidRPr="002800E1">
        <w:rPr>
          <w:rFonts w:ascii="Times New Roman" w:hAnsi="Times New Roman"/>
          <w:b/>
          <w:szCs w:val="24"/>
        </w:rPr>
        <w:t>”</w:t>
      </w:r>
      <w:r w:rsidRPr="002800E1">
        <w:rPr>
          <w:rFonts w:ascii="Times New Roman" w:hAnsi="Times New Roman"/>
          <w:szCs w:val="24"/>
        </w:rPr>
        <w:t xml:space="preserve"> in the Department of </w:t>
      </w:r>
      <w:r w:rsidRPr="002800E1">
        <w:rPr>
          <w:rFonts w:ascii="Times New Roman" w:hAnsi="Times New Roman"/>
          <w:b/>
        </w:rPr>
        <w:t>TEXTILE ENGINEERING</w:t>
      </w:r>
      <w:r w:rsidRPr="002800E1">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10" w:history="1">
        <w:r w:rsidRPr="002800E1">
          <w:rPr>
            <w:rStyle w:val="Hyperlink"/>
            <w:rFonts w:ascii="Times New Roman" w:hAnsi="Times New Roman"/>
          </w:rPr>
          <w:t>www.cet.edu.in</w:t>
        </w:r>
      </w:hyperlink>
      <w:r w:rsidRPr="002800E1">
        <w:rPr>
          <w:rFonts w:ascii="Times New Roman" w:hAnsi="Times New Roman"/>
          <w:szCs w:val="24"/>
        </w:rPr>
        <w:t>”.</w:t>
      </w:r>
    </w:p>
    <w:p w:rsidR="008C0037" w:rsidRPr="002800E1" w:rsidRDefault="008C0037" w:rsidP="002800E1">
      <w:pPr>
        <w:pStyle w:val="NoSpacing"/>
        <w:spacing w:line="360" w:lineRule="auto"/>
        <w:jc w:val="both"/>
        <w:rPr>
          <w:rFonts w:ascii="Times New Roman" w:hAnsi="Times New Roman"/>
          <w:szCs w:val="24"/>
        </w:rPr>
      </w:pPr>
    </w:p>
    <w:p w:rsidR="008C0037" w:rsidRPr="002800E1" w:rsidRDefault="008C0037" w:rsidP="002800E1">
      <w:pPr>
        <w:pStyle w:val="NoSpacing"/>
        <w:spacing w:line="360" w:lineRule="auto"/>
        <w:jc w:val="both"/>
        <w:rPr>
          <w:rFonts w:ascii="Times New Roman" w:hAnsi="Times New Roman"/>
          <w:szCs w:val="24"/>
        </w:rPr>
      </w:pPr>
      <w:r w:rsidRPr="002800E1">
        <w:rPr>
          <w:rFonts w:ascii="Times New Roman" w:hAnsi="Times New Roman"/>
          <w:szCs w:val="24"/>
        </w:rPr>
        <w:t>The tenders along with the tender cost and EMD as given in bid documents in the sealed envelope should be superscribed with "</w:t>
      </w:r>
      <w:r w:rsidRPr="002800E1">
        <w:rPr>
          <w:rFonts w:ascii="Times New Roman" w:hAnsi="Times New Roman"/>
          <w:b/>
          <w:szCs w:val="24"/>
        </w:rPr>
        <w:t xml:space="preserve">Tender for supply, installation and commissioning of </w:t>
      </w:r>
      <w:r w:rsidR="00BB7E52">
        <w:rPr>
          <w:rFonts w:ascii="Times New Roman" w:hAnsi="Times New Roman"/>
          <w:b/>
          <w:szCs w:val="24"/>
        </w:rPr>
        <w:t xml:space="preserve"> </w:t>
      </w:r>
      <w:r w:rsidR="002800E1" w:rsidRPr="002800E1">
        <w:rPr>
          <w:rFonts w:ascii="Times New Roman" w:hAnsi="Times New Roman"/>
          <w:b/>
          <w:szCs w:val="24"/>
        </w:rPr>
        <w:t>Equipment</w:t>
      </w:r>
      <w:r w:rsidRPr="002800E1">
        <w:rPr>
          <w:rFonts w:ascii="Times New Roman" w:hAnsi="Times New Roman"/>
          <w:b/>
          <w:szCs w:val="24"/>
        </w:rPr>
        <w:t xml:space="preserve"> </w:t>
      </w:r>
      <w:r w:rsidR="002800E1" w:rsidRPr="002800E1">
        <w:rPr>
          <w:rStyle w:val="Normal2"/>
          <w:rFonts w:ascii="Times New Roman" w:hAnsi="Times New Roman"/>
          <w:b/>
          <w:sz w:val="22"/>
          <w:szCs w:val="22"/>
        </w:rPr>
        <w:t xml:space="preserve"> for Different Laboratories of Textile Engineering Department</w:t>
      </w:r>
      <w:r w:rsidRPr="002800E1">
        <w:rPr>
          <w:rFonts w:ascii="Times New Roman" w:hAnsi="Times New Roman"/>
          <w:b/>
          <w:szCs w:val="24"/>
        </w:rPr>
        <w:t>”</w:t>
      </w:r>
      <w:r w:rsidRPr="002800E1">
        <w:rPr>
          <w:rFonts w:ascii="Times New Roman" w:hAnsi="Times New Roman"/>
          <w:szCs w:val="24"/>
        </w:rPr>
        <w:t xml:space="preserve"> at Department of </w:t>
      </w:r>
      <w:r w:rsidRPr="002800E1">
        <w:rPr>
          <w:rFonts w:ascii="Times New Roman" w:hAnsi="Times New Roman"/>
          <w:b/>
        </w:rPr>
        <w:t>TEXTILE ENGINEERING</w:t>
      </w:r>
      <w:r w:rsidRPr="002800E1">
        <w:rPr>
          <w:rFonts w:ascii="Times New Roman" w:hAnsi="Times New Roman"/>
          <w:szCs w:val="24"/>
        </w:rPr>
        <w:t xml:space="preserve">" and should be submitted through Speed Post / Regd. Post only at Principal Office, CET, Bhubaneswar on or before </w:t>
      </w:r>
      <w:r w:rsidR="00C43E50">
        <w:rPr>
          <w:rFonts w:ascii="Times New Roman" w:hAnsi="Times New Roman"/>
          <w:b/>
          <w:szCs w:val="24"/>
        </w:rPr>
        <w:t>15.09</w:t>
      </w:r>
      <w:r w:rsidRPr="002800E1">
        <w:rPr>
          <w:rFonts w:ascii="Times New Roman" w:hAnsi="Times New Roman"/>
          <w:b/>
          <w:szCs w:val="24"/>
        </w:rPr>
        <w:t>.2021 at 4:00 P.M</w:t>
      </w:r>
      <w:r w:rsidRPr="002800E1">
        <w:rPr>
          <w:rFonts w:ascii="Times New Roman" w:hAnsi="Times New Roman"/>
          <w:szCs w:val="24"/>
        </w:rPr>
        <w:t xml:space="preserve">. </w:t>
      </w:r>
      <w:r w:rsidRPr="002800E1">
        <w:rPr>
          <w:rFonts w:ascii="Times New Roman" w:hAnsi="Times New Roman"/>
          <w:b/>
          <w:szCs w:val="24"/>
        </w:rPr>
        <w:t>No hand/courier delivery will be accepted</w:t>
      </w:r>
      <w:r w:rsidRPr="002800E1">
        <w:rPr>
          <w:rFonts w:ascii="Times New Roman" w:hAnsi="Times New Roman"/>
          <w:szCs w:val="24"/>
        </w:rPr>
        <w:t xml:space="preserve">. The tenderers must possess valid  up-to-date GSTIN / Income tax clearance etc. The authority will not be held responsible for any postal delay. More details are available at our College Website: </w:t>
      </w:r>
      <w:hyperlink r:id="rId11" w:history="1">
        <w:r w:rsidRPr="002800E1">
          <w:rPr>
            <w:rStyle w:val="Hyperlink"/>
            <w:rFonts w:ascii="Times New Roman" w:hAnsi="Times New Roman"/>
          </w:rPr>
          <w:t>www.cet.edu.in</w:t>
        </w:r>
      </w:hyperlink>
      <w:r w:rsidRPr="002800E1">
        <w:rPr>
          <w:rFonts w:ascii="Times New Roman" w:hAnsi="Times New Roman"/>
          <w:szCs w:val="24"/>
        </w:rPr>
        <w:t xml:space="preserve">. The authority reserves the right to accept/reject any or all tenders without assigning any reason thereof. </w:t>
      </w:r>
      <w:r w:rsidRPr="002800E1">
        <w:rPr>
          <w:rFonts w:ascii="Times New Roman" w:hAnsi="Times New Roman"/>
          <w:i/>
          <w:szCs w:val="24"/>
        </w:rPr>
        <w:t xml:space="preserve">No correspondence in this regard will be entertained. </w:t>
      </w:r>
      <w:r w:rsidRPr="002800E1">
        <w:rPr>
          <w:rFonts w:ascii="Times New Roman" w:hAnsi="Times New Roman"/>
          <w:szCs w:val="24"/>
        </w:rPr>
        <w:t xml:space="preserve">The technical bids and financial bids must be submitted separately. </w:t>
      </w:r>
    </w:p>
    <w:p w:rsidR="008C0037" w:rsidRDefault="008C0037" w:rsidP="008C0037">
      <w:pPr>
        <w:pStyle w:val="NoSpacing"/>
        <w:jc w:val="both"/>
        <w:rPr>
          <w:rFonts w:ascii="Times New Roman" w:hAnsi="Times New Roman"/>
          <w:szCs w:val="24"/>
        </w:rPr>
      </w:pPr>
    </w:p>
    <w:p w:rsidR="008C0037" w:rsidRDefault="008C0037" w:rsidP="008C0037">
      <w:pPr>
        <w:pStyle w:val="NoSpacing"/>
        <w:jc w:val="both"/>
        <w:rPr>
          <w:rFonts w:ascii="Times New Roman" w:hAnsi="Times New Roman"/>
          <w:szCs w:val="24"/>
        </w:rPr>
      </w:pPr>
    </w:p>
    <w:p w:rsidR="008C0037" w:rsidRDefault="008C0037" w:rsidP="008C0037">
      <w:pPr>
        <w:pStyle w:val="NoSpacing"/>
        <w:jc w:val="both"/>
        <w:rPr>
          <w:rFonts w:ascii="Times New Roman" w:hAnsi="Times New Roman"/>
          <w:szCs w:val="24"/>
        </w:rPr>
      </w:pPr>
    </w:p>
    <w:p w:rsidR="008C0037" w:rsidRDefault="008C0037" w:rsidP="008C0037">
      <w:pPr>
        <w:spacing w:line="360" w:lineRule="atLeast"/>
        <w:jc w:val="right"/>
        <w:rPr>
          <w:b/>
        </w:rPr>
      </w:pPr>
    </w:p>
    <w:p w:rsidR="001A3E31" w:rsidRDefault="001A3E31" w:rsidP="002800E1">
      <w:pPr>
        <w:ind w:left="7200"/>
        <w:rPr>
          <w:b/>
        </w:rPr>
      </w:pPr>
    </w:p>
    <w:p w:rsidR="00DF4A50" w:rsidRPr="0051395D" w:rsidRDefault="008C0037" w:rsidP="002800E1">
      <w:pPr>
        <w:ind w:left="7200"/>
        <w:rPr>
          <w:rFonts w:ascii="Arial Narrow" w:hAnsi="Arial Narrow" w:cs="Arial"/>
        </w:rPr>
      </w:pPr>
      <w:r>
        <w:rPr>
          <w:b/>
        </w:rPr>
        <w:t>PRINCIPAL</w:t>
      </w:r>
      <w:r w:rsidR="00DF4A50" w:rsidRPr="0051395D">
        <w:rPr>
          <w:rFonts w:ascii="Arial Narrow" w:hAnsi="Arial Narrow" w:cs="Arial"/>
        </w:rPr>
        <w:tab/>
      </w:r>
      <w:r w:rsidR="00DF4A50"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F653DA" w:rsidRDefault="00DF4A50" w:rsidP="00F653DA">
      <w:pPr>
        <w:rPr>
          <w:rFonts w:ascii="Arial Narrow" w:hAnsi="Arial Narrow" w:cs="Arial"/>
          <w:b/>
          <w:bCs/>
        </w:rPr>
      </w:pPr>
      <w:r w:rsidRPr="00DD6860">
        <w:rPr>
          <w:rFonts w:ascii="Arial Narrow" w:hAnsi="Arial Narrow" w:cs="Arial"/>
          <w:b/>
          <w:bCs/>
          <w:color w:val="FF0000"/>
        </w:rPr>
        <w:t>Bid Ref no.</w:t>
      </w:r>
      <w:bookmarkStart w:id="0" w:name="_GoBack"/>
      <w:bookmarkEnd w:id="0"/>
      <w:r w:rsidR="00C43E50" w:rsidRPr="00C43E50">
        <w:rPr>
          <w:rFonts w:ascii="Arial Narrow" w:hAnsi="Arial Narrow" w:cs="Arial"/>
          <w:b/>
          <w:bCs/>
          <w:color w:val="FF0000"/>
          <w:u w:val="single"/>
        </w:rPr>
        <w:t>1738</w:t>
      </w:r>
      <w:r w:rsidR="0042517D" w:rsidRPr="00C43E50">
        <w:rPr>
          <w:rFonts w:ascii="Arial Narrow" w:hAnsi="Arial Narrow" w:cs="Arial"/>
          <w:b/>
          <w:bCs/>
          <w:color w:val="FF0000"/>
          <w:u w:val="single"/>
        </w:rPr>
        <w:t>/CET</w:t>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Pr="00DD6860">
        <w:rPr>
          <w:rFonts w:ascii="Arial Narrow" w:hAnsi="Arial Narrow" w:cs="Arial"/>
          <w:b/>
          <w:bCs/>
          <w:color w:val="FF0000"/>
        </w:rPr>
        <w:tab/>
      </w:r>
      <w:r w:rsidR="00F028C6" w:rsidRPr="00DD6860">
        <w:rPr>
          <w:rFonts w:ascii="Arial Narrow" w:eastAsia="Arial Unicode MS" w:hAnsi="Arial Narrow" w:cs="Arial"/>
          <w:color w:val="FF0000"/>
          <w:sz w:val="27"/>
          <w:szCs w:val="27"/>
        </w:rPr>
        <w:t>Dated</w:t>
      </w:r>
      <w:r w:rsidRPr="001A3B31">
        <w:rPr>
          <w:rFonts w:ascii="Arial Narrow" w:hAnsi="Arial Narrow" w:cs="Arial"/>
          <w:b/>
          <w:bCs/>
          <w:color w:val="FF0000"/>
        </w:rPr>
        <w:tab/>
      </w:r>
      <w:r w:rsidR="00C43E50">
        <w:rPr>
          <w:rFonts w:ascii="Arial Narrow" w:hAnsi="Arial Narrow" w:cs="Arial"/>
          <w:b/>
          <w:bCs/>
          <w:color w:val="FF0000"/>
        </w:rPr>
        <w:t>17.08</w:t>
      </w:r>
      <w:r w:rsidR="007532C6">
        <w:rPr>
          <w:rFonts w:ascii="Arial Narrow" w:hAnsi="Arial Narrow" w:cs="Arial"/>
          <w:b/>
          <w:bCs/>
          <w:color w:val="FF0000"/>
        </w:rPr>
        <w:t>.20</w:t>
      </w:r>
      <w:r w:rsidR="00B867F5">
        <w:rPr>
          <w:rFonts w:ascii="Arial Narrow" w:hAnsi="Arial Narrow" w:cs="Arial"/>
          <w:b/>
          <w:bCs/>
          <w:color w:val="FF0000"/>
        </w:rPr>
        <w:t>2</w:t>
      </w:r>
      <w:r w:rsidR="008C0037">
        <w:rPr>
          <w:rFonts w:ascii="Arial Narrow" w:hAnsi="Arial Narrow" w:cs="Arial"/>
          <w:b/>
          <w:bCs/>
          <w:color w:val="FF0000"/>
        </w:rPr>
        <w:t>1</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554B8A">
        <w:rPr>
          <w:rFonts w:ascii="Arial Narrow" w:hAnsi="Arial Narrow" w:cs="Arial"/>
          <w:b/>
          <w:sz w:val="28"/>
          <w:szCs w:val="28"/>
        </w:rPr>
        <w:t>EQUIPMENT</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B740BE">
        <w:rPr>
          <w:rFonts w:ascii="Arial Narrow" w:hAnsi="Arial Narrow" w:cs="Arial"/>
          <w:b/>
          <w:sz w:val="28"/>
          <w:szCs w:val="28"/>
        </w:rPr>
        <w:t>TEXTILE</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3"/>
          <w:footerReference w:type="first" r:id="rId14"/>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002800E1">
        <w:rPr>
          <w:rFonts w:ascii="Arial Narrow" w:hAnsi="Arial Narrow" w:cs="Arial"/>
          <w:b/>
          <w:bCs/>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002800E1">
        <w:rPr>
          <w:rFonts w:ascii="Arial Narrow" w:hAnsi="Arial Narrow" w:cs="Arial"/>
          <w:b/>
          <w:bCs/>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F66F0E">
      <w:pPr>
        <w:widowControl w:val="0"/>
        <w:tabs>
          <w:tab w:val="left" w:pos="720"/>
        </w:tabs>
        <w:autoSpaceDE w:val="0"/>
        <w:autoSpaceDN w:val="0"/>
        <w:adjustRightInd w:val="0"/>
        <w:ind w:left="720" w:right="73"/>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w:t>
      </w:r>
      <w:r w:rsidR="008D2A4B" w:rsidRPr="0051395D">
        <w:rPr>
          <w:rFonts w:ascii="Arial Narrow" w:hAnsi="Arial Narrow" w:cs="Arial"/>
        </w:rPr>
        <w:t>Bhubaneswar</w:t>
      </w:r>
      <w:r w:rsidR="00D97783">
        <w:rPr>
          <w:rFonts w:ascii="Arial Narrow" w:hAnsi="Arial Narrow" w:cs="Arial"/>
        </w:rPr>
        <w:t xml:space="preserve"> </w:t>
      </w:r>
      <w:r w:rsidR="008D2A4B" w:rsidRPr="0051395D">
        <w:rPr>
          <w:rFonts w:ascii="Arial Narrow" w:hAnsi="Arial Narrow" w:cs="Arial"/>
          <w:spacing w:val="-8"/>
        </w:rPr>
        <w:t>invites</w:t>
      </w:r>
      <w:r w:rsidR="00D97783">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D97783">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D97783">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D97783">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D97783">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D97783">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D97783">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D97783">
        <w:rPr>
          <w:rFonts w:ascii="Arial Narrow" w:hAnsi="Arial Narrow" w:cs="Arial"/>
        </w:rPr>
        <w:t xml:space="preserve"> </w:t>
      </w:r>
      <w:r w:rsidRPr="0051395D">
        <w:rPr>
          <w:rFonts w:ascii="Arial Narrow" w:hAnsi="Arial Narrow" w:cs="Arial"/>
          <w:spacing w:val="-2"/>
        </w:rPr>
        <w:t xml:space="preserve">to Department of </w:t>
      </w:r>
      <w:r w:rsidR="00B740BE">
        <w:rPr>
          <w:rFonts w:ascii="Arial Narrow" w:hAnsi="Arial Narrow" w:cs="Arial"/>
          <w:spacing w:val="-2"/>
        </w:rPr>
        <w:t>Textile</w:t>
      </w:r>
      <w:r w:rsidR="00D97783">
        <w:rPr>
          <w:rFonts w:ascii="Arial Narrow" w:hAnsi="Arial Narrow" w:cs="Arial"/>
          <w:spacing w:val="-2"/>
        </w:rPr>
        <w:t xml:space="preserve"> </w:t>
      </w:r>
      <w:r w:rsidR="008D2A4B" w:rsidRPr="0051395D">
        <w:rPr>
          <w:rFonts w:ascii="Arial Narrow" w:hAnsi="Arial Narrow" w:cs="Arial"/>
          <w:spacing w:val="-2"/>
        </w:rPr>
        <w:t>Engineering.</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00D97783">
        <w:rPr>
          <w:rFonts w:ascii="Arial Narrow" w:hAnsi="Arial Narrow" w:cs="Arial"/>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00D97783">
        <w:rPr>
          <w:rFonts w:ascii="Arial Narrow" w:hAnsi="Arial Narrow" w:cs="Arial"/>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00D97783">
        <w:rPr>
          <w:rFonts w:ascii="Arial Narrow" w:hAnsi="Arial Narrow" w:cs="Arial"/>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D97783">
        <w:rPr>
          <w:rFonts w:ascii="Arial Narrow" w:hAnsi="Arial Narrow" w:cs="Arial"/>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00D97783">
        <w:rPr>
          <w:rFonts w:ascii="Arial Narrow" w:hAnsi="Arial Narrow" w:cs="Arial"/>
          <w:b/>
          <w:bCs/>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00D97783">
        <w:rPr>
          <w:rFonts w:ascii="Arial Narrow" w:hAnsi="Arial Narrow" w:cs="Arial"/>
          <w:b/>
          <w:bCs/>
        </w:rPr>
        <w:t xml:space="preserve"> </w:t>
      </w:r>
      <w:r w:rsidRPr="0051395D">
        <w:rPr>
          <w:rFonts w:ascii="Arial Narrow" w:hAnsi="Arial Narrow" w:cs="Arial"/>
          <w:b/>
          <w:bCs/>
          <w:spacing w:val="-5"/>
        </w:rPr>
        <w:t>o</w:t>
      </w:r>
      <w:r w:rsidRPr="0051395D">
        <w:rPr>
          <w:rFonts w:ascii="Arial Narrow" w:hAnsi="Arial Narrow" w:cs="Arial"/>
          <w:b/>
          <w:bCs/>
        </w:rPr>
        <w:t>f</w:t>
      </w:r>
      <w:r w:rsidR="00D97783">
        <w:rPr>
          <w:rFonts w:ascii="Arial Narrow" w:hAnsi="Arial Narrow" w:cs="Arial"/>
          <w:b/>
          <w:bCs/>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D97783">
        <w:rPr>
          <w:rFonts w:ascii="Arial Narrow" w:hAnsi="Arial Narrow" w:cs="Arial"/>
          <w:b/>
          <w:bCs/>
        </w:rPr>
        <w:t xml:space="preserve"> </w:t>
      </w:r>
      <w:r w:rsidR="008D2A4B" w:rsidRPr="0051395D">
        <w:rPr>
          <w:rFonts w:ascii="Arial Narrow" w:hAnsi="Arial Narrow" w:cs="Arial"/>
          <w:b/>
          <w:bCs/>
          <w:spacing w:val="1"/>
        </w:rPr>
        <w:t xml:space="preserve">College </w:t>
      </w:r>
      <w:r w:rsidR="00D97783">
        <w:rPr>
          <w:rFonts w:ascii="Arial Narrow" w:hAnsi="Arial Narrow" w:cs="Arial"/>
          <w:b/>
          <w:bCs/>
          <w:spacing w:val="1"/>
        </w:rPr>
        <w:t xml:space="preserve"> </w:t>
      </w:r>
      <w:hyperlink r:id="rId15"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00D97783" w:rsidRPr="0051395D">
        <w:rPr>
          <w:rFonts w:ascii="Arial Narrow" w:hAnsi="Arial Narrow" w:cs="Arial"/>
          <w:spacing w:val="-2"/>
        </w:rPr>
        <w:t>P</w:t>
      </w:r>
      <w:r w:rsidR="00D97783" w:rsidRPr="0051395D">
        <w:rPr>
          <w:rFonts w:ascii="Arial Narrow" w:hAnsi="Arial Narrow" w:cs="Arial"/>
          <w:spacing w:val="-3"/>
        </w:rPr>
        <w:t>a</w:t>
      </w:r>
      <w:r w:rsidR="00D97783" w:rsidRPr="0051395D">
        <w:rPr>
          <w:rFonts w:ascii="Arial Narrow" w:hAnsi="Arial Narrow" w:cs="Arial"/>
        </w:rPr>
        <w:t>r</w:t>
      </w:r>
      <w:r w:rsidR="00D97783" w:rsidRPr="0051395D">
        <w:rPr>
          <w:rFonts w:ascii="Arial Narrow" w:hAnsi="Arial Narrow" w:cs="Arial"/>
          <w:spacing w:val="-3"/>
        </w:rPr>
        <w:t>t</w:t>
      </w:r>
      <w:r w:rsidR="00D97783" w:rsidRPr="0051395D">
        <w:rPr>
          <w:rFonts w:ascii="Arial Narrow" w:hAnsi="Arial Narrow" w:cs="Arial"/>
          <w:spacing w:val="2"/>
        </w:rPr>
        <w:t>i</w:t>
      </w:r>
      <w:r w:rsidR="00D97783" w:rsidRPr="0051395D">
        <w:rPr>
          <w:rFonts w:ascii="Arial Narrow" w:hAnsi="Arial Narrow" w:cs="Arial"/>
          <w:spacing w:val="-8"/>
        </w:rPr>
        <w:t>c</w:t>
      </w:r>
      <w:r w:rsidR="00D97783" w:rsidRPr="0051395D">
        <w:rPr>
          <w:rFonts w:ascii="Arial Narrow" w:hAnsi="Arial Narrow" w:cs="Arial"/>
          <w:spacing w:val="-5"/>
        </w:rPr>
        <w:t>u</w:t>
      </w:r>
      <w:r w:rsidR="00D97783" w:rsidRPr="0051395D">
        <w:rPr>
          <w:rFonts w:ascii="Arial Narrow" w:hAnsi="Arial Narrow" w:cs="Arial"/>
          <w:spacing w:val="-3"/>
        </w:rPr>
        <w:t>la</w:t>
      </w:r>
      <w:r w:rsidR="00D97783" w:rsidRPr="0051395D">
        <w:rPr>
          <w:rFonts w:ascii="Arial Narrow" w:hAnsi="Arial Narrow" w:cs="Arial"/>
          <w:spacing w:val="5"/>
        </w:rPr>
        <w:t>r</w:t>
      </w:r>
      <w:r w:rsidR="00D97783" w:rsidRPr="0051395D">
        <w:rPr>
          <w:rFonts w:ascii="Arial Narrow" w:hAnsi="Arial Narrow" w:cs="Arial"/>
        </w:rPr>
        <w:t>s</w:t>
      </w:r>
      <w:r w:rsidR="00D97783">
        <w:rPr>
          <w:rFonts w:ascii="Arial Narrow" w:hAnsi="Arial Narrow" w:cs="Arial"/>
        </w:rPr>
        <w:t xml:space="preserve"> </w:t>
      </w:r>
      <w:r w:rsidR="00D97783" w:rsidRPr="0051395D">
        <w:rPr>
          <w:rFonts w:ascii="Arial Narrow" w:hAnsi="Arial Narrow" w:cs="Arial"/>
          <w:spacing w:val="2"/>
        </w:rPr>
        <w:t>a</w:t>
      </w:r>
      <w:r w:rsidR="00D97783" w:rsidRPr="0051395D">
        <w:rPr>
          <w:rFonts w:ascii="Arial Narrow" w:hAnsi="Arial Narrow" w:cs="Arial"/>
          <w:spacing w:val="-5"/>
        </w:rPr>
        <w:t>bou</w:t>
      </w:r>
      <w:r w:rsidR="00D97783" w:rsidRPr="0051395D">
        <w:rPr>
          <w:rFonts w:ascii="Arial Narrow" w:hAnsi="Arial Narrow" w:cs="Arial"/>
        </w:rPr>
        <w:t>t</w:t>
      </w:r>
      <w:r w:rsidR="00D97783">
        <w:rPr>
          <w:rFonts w:ascii="Arial Narrow" w:hAnsi="Arial Narrow" w:cs="Arial"/>
        </w:rPr>
        <w:t xml:space="preserve"> </w:t>
      </w:r>
      <w:r w:rsidR="00D97783" w:rsidRPr="0051395D">
        <w:rPr>
          <w:rFonts w:ascii="Arial Narrow" w:hAnsi="Arial Narrow" w:cs="Arial"/>
          <w:spacing w:val="-6"/>
        </w:rPr>
        <w:t>s</w:t>
      </w:r>
      <w:r w:rsidR="00D97783" w:rsidRPr="0051395D">
        <w:rPr>
          <w:rFonts w:ascii="Arial Narrow" w:hAnsi="Arial Narrow" w:cs="Arial"/>
        </w:rPr>
        <w:t>u</w:t>
      </w:r>
      <w:r w:rsidR="00D97783" w:rsidRPr="0051395D">
        <w:rPr>
          <w:rFonts w:ascii="Arial Narrow" w:hAnsi="Arial Narrow" w:cs="Arial"/>
          <w:spacing w:val="-5"/>
        </w:rPr>
        <w:t>b</w:t>
      </w:r>
      <w:r w:rsidR="00D97783" w:rsidRPr="0051395D">
        <w:rPr>
          <w:rFonts w:ascii="Arial Narrow" w:hAnsi="Arial Narrow" w:cs="Arial"/>
          <w:spacing w:val="-3"/>
        </w:rPr>
        <w:t>m</w:t>
      </w:r>
      <w:r w:rsidR="00D97783" w:rsidRPr="0051395D">
        <w:rPr>
          <w:rFonts w:ascii="Arial Narrow" w:hAnsi="Arial Narrow" w:cs="Arial"/>
          <w:spacing w:val="2"/>
        </w:rPr>
        <w:t>i</w:t>
      </w:r>
      <w:r w:rsidR="00D97783" w:rsidRPr="0051395D">
        <w:rPr>
          <w:rFonts w:ascii="Arial Narrow" w:hAnsi="Arial Narrow" w:cs="Arial"/>
          <w:spacing w:val="-6"/>
        </w:rPr>
        <w:t>s</w:t>
      </w:r>
      <w:r w:rsidR="00D97783" w:rsidRPr="0051395D">
        <w:rPr>
          <w:rFonts w:ascii="Arial Narrow" w:hAnsi="Arial Narrow" w:cs="Arial"/>
          <w:spacing w:val="-2"/>
        </w:rPr>
        <w:t>s</w:t>
      </w:r>
      <w:r w:rsidR="00D97783" w:rsidRPr="0051395D">
        <w:rPr>
          <w:rFonts w:ascii="Arial Narrow" w:hAnsi="Arial Narrow" w:cs="Arial"/>
          <w:spacing w:val="2"/>
        </w:rPr>
        <w:t>i</w:t>
      </w:r>
      <w:r w:rsidR="00D97783" w:rsidRPr="0051395D">
        <w:rPr>
          <w:rFonts w:ascii="Arial Narrow" w:hAnsi="Arial Narrow" w:cs="Arial"/>
          <w:spacing w:val="-10"/>
        </w:rPr>
        <w:t>o</w:t>
      </w:r>
      <w:r w:rsidR="00D97783" w:rsidRPr="0051395D">
        <w:rPr>
          <w:rFonts w:ascii="Arial Narrow" w:hAnsi="Arial Narrow" w:cs="Arial"/>
        </w:rPr>
        <w:t>n</w:t>
      </w:r>
      <w:r w:rsidR="00D97783">
        <w:rPr>
          <w:rFonts w:ascii="Arial Narrow" w:hAnsi="Arial Narrow" w:cs="Arial"/>
        </w:rPr>
        <w:t xml:space="preserve"> </w:t>
      </w:r>
      <w:r w:rsidR="00D97783" w:rsidRPr="0051395D">
        <w:rPr>
          <w:rFonts w:ascii="Arial Narrow" w:hAnsi="Arial Narrow" w:cs="Arial"/>
          <w:spacing w:val="-5"/>
        </w:rPr>
        <w:t>o</w:t>
      </w:r>
      <w:r w:rsidR="00D97783" w:rsidRPr="0051395D">
        <w:rPr>
          <w:rFonts w:ascii="Arial Narrow" w:hAnsi="Arial Narrow" w:cs="Arial"/>
        </w:rPr>
        <w:t>f</w:t>
      </w:r>
      <w:r w:rsidR="00D97783">
        <w:rPr>
          <w:rFonts w:ascii="Arial Narrow" w:hAnsi="Arial Narrow" w:cs="Arial"/>
        </w:rPr>
        <w:t xml:space="preserve"> </w:t>
      </w:r>
      <w:r w:rsidR="00D97783" w:rsidRPr="0051395D">
        <w:rPr>
          <w:rFonts w:ascii="Arial Narrow" w:hAnsi="Arial Narrow" w:cs="Arial"/>
          <w:spacing w:val="-5"/>
        </w:rPr>
        <w:t>b</w:t>
      </w:r>
      <w:r w:rsidR="00D97783" w:rsidRPr="0051395D">
        <w:rPr>
          <w:rFonts w:ascii="Arial Narrow" w:hAnsi="Arial Narrow" w:cs="Arial"/>
          <w:spacing w:val="-3"/>
        </w:rPr>
        <w:t>i</w:t>
      </w:r>
      <w:r w:rsidR="00D97783" w:rsidRPr="0051395D">
        <w:rPr>
          <w:rFonts w:ascii="Arial Narrow" w:hAnsi="Arial Narrow" w:cs="Arial"/>
        </w:rPr>
        <w:t>d</w:t>
      </w:r>
      <w:r w:rsidR="00D97783" w:rsidRPr="0051395D">
        <w:rPr>
          <w:rFonts w:ascii="Arial Narrow" w:hAnsi="Arial Narrow" w:cs="Arial"/>
          <w:spacing w:val="-5"/>
        </w:rPr>
        <w:t>d</w:t>
      </w:r>
      <w:r w:rsidR="00D97783" w:rsidRPr="0051395D">
        <w:rPr>
          <w:rFonts w:ascii="Arial Narrow" w:hAnsi="Arial Narrow" w:cs="Arial"/>
          <w:spacing w:val="-3"/>
        </w:rPr>
        <w:t>i</w:t>
      </w:r>
      <w:r w:rsidR="00D97783" w:rsidRPr="0051395D">
        <w:rPr>
          <w:rFonts w:ascii="Arial Narrow" w:hAnsi="Arial Narrow" w:cs="Arial"/>
        </w:rPr>
        <w:t>ng</w:t>
      </w:r>
      <w:r w:rsidR="00D97783">
        <w:rPr>
          <w:rFonts w:ascii="Arial Narrow" w:hAnsi="Arial Narrow" w:cs="Arial"/>
        </w:rPr>
        <w:t xml:space="preserve"> </w:t>
      </w:r>
      <w:r w:rsidR="00D97783" w:rsidRPr="0051395D">
        <w:rPr>
          <w:rFonts w:ascii="Arial Narrow" w:hAnsi="Arial Narrow" w:cs="Arial"/>
        </w:rPr>
        <w:t>d</w:t>
      </w:r>
      <w:r w:rsidR="00D97783" w:rsidRPr="0051395D">
        <w:rPr>
          <w:rFonts w:ascii="Arial Narrow" w:hAnsi="Arial Narrow" w:cs="Arial"/>
          <w:spacing w:val="-5"/>
        </w:rPr>
        <w:t>o</w:t>
      </w:r>
      <w:r w:rsidR="00D97783" w:rsidRPr="0051395D">
        <w:rPr>
          <w:rFonts w:ascii="Arial Narrow" w:hAnsi="Arial Narrow" w:cs="Arial"/>
          <w:spacing w:val="-3"/>
        </w:rPr>
        <w:t>c</w:t>
      </w:r>
      <w:r w:rsidR="00D97783" w:rsidRPr="0051395D">
        <w:rPr>
          <w:rFonts w:ascii="Arial Narrow" w:hAnsi="Arial Narrow" w:cs="Arial"/>
          <w:spacing w:val="-5"/>
        </w:rPr>
        <w:t>u</w:t>
      </w:r>
      <w:r w:rsidR="00D97783" w:rsidRPr="0051395D">
        <w:rPr>
          <w:rFonts w:ascii="Arial Narrow" w:hAnsi="Arial Narrow" w:cs="Arial"/>
          <w:spacing w:val="2"/>
        </w:rPr>
        <w:t>m</w:t>
      </w:r>
      <w:r w:rsidR="00D97783" w:rsidRPr="0051395D">
        <w:rPr>
          <w:rFonts w:ascii="Arial Narrow" w:hAnsi="Arial Narrow" w:cs="Arial"/>
          <w:spacing w:val="-8"/>
        </w:rPr>
        <w:t>e</w:t>
      </w:r>
      <w:r w:rsidR="00D97783" w:rsidRPr="0051395D">
        <w:rPr>
          <w:rFonts w:ascii="Arial Narrow" w:hAnsi="Arial Narrow" w:cs="Arial"/>
        </w:rPr>
        <w:t>nt</w:t>
      </w:r>
      <w:r w:rsidR="00D97783" w:rsidRPr="0051395D">
        <w:rPr>
          <w:rFonts w:ascii="Arial Narrow" w:hAnsi="Arial Narrow" w:cs="Arial"/>
          <w:spacing w:val="-3"/>
        </w:rPr>
        <w:t xml:space="preserve"> a</w:t>
      </w:r>
      <w:r w:rsidR="00D97783" w:rsidRPr="0051395D">
        <w:rPr>
          <w:rFonts w:ascii="Arial Narrow" w:hAnsi="Arial Narrow" w:cs="Arial"/>
        </w:rPr>
        <w:t>re</w:t>
      </w:r>
      <w:r w:rsidR="00D97783" w:rsidRPr="0051395D">
        <w:rPr>
          <w:rFonts w:ascii="Arial Narrow" w:hAnsi="Arial Narrow" w:cs="Arial"/>
          <w:spacing w:val="2"/>
        </w:rPr>
        <w:t>a</w:t>
      </w:r>
      <w:r w:rsidR="00D97783" w:rsidRPr="0051395D">
        <w:rPr>
          <w:rFonts w:ascii="Arial Narrow" w:hAnsi="Arial Narrow" w:cs="Arial"/>
        </w:rPr>
        <w:t>s</w:t>
      </w:r>
      <w:r w:rsidR="00D97783">
        <w:rPr>
          <w:rFonts w:ascii="Arial Narrow" w:hAnsi="Arial Narrow" w:cs="Arial"/>
        </w:rPr>
        <w:t xml:space="preserve"> </w:t>
      </w:r>
      <w:r w:rsidR="00D97783" w:rsidRPr="0051395D">
        <w:rPr>
          <w:rFonts w:ascii="Arial Narrow" w:hAnsi="Arial Narrow" w:cs="Arial"/>
          <w:spacing w:val="-5"/>
        </w:rPr>
        <w:t>fo</w:t>
      </w:r>
      <w:r w:rsidR="00D97783" w:rsidRPr="0051395D">
        <w:rPr>
          <w:rFonts w:ascii="Arial Narrow" w:hAnsi="Arial Narrow" w:cs="Arial"/>
          <w:spacing w:val="-3"/>
        </w:rPr>
        <w:t>l</w:t>
      </w:r>
      <w:r w:rsidR="00D97783" w:rsidRPr="0051395D">
        <w:rPr>
          <w:rFonts w:ascii="Arial Narrow" w:hAnsi="Arial Narrow" w:cs="Arial"/>
          <w:spacing w:val="2"/>
        </w:rPr>
        <w:t>l</w:t>
      </w:r>
      <w:r w:rsidR="00D97783" w:rsidRPr="0051395D">
        <w:rPr>
          <w:rFonts w:ascii="Arial Narrow" w:hAnsi="Arial Narrow" w:cs="Arial"/>
          <w:spacing w:val="-5"/>
        </w:rPr>
        <w:t>o</w:t>
      </w:r>
      <w:r w:rsidR="00D97783" w:rsidRPr="0051395D">
        <w:rPr>
          <w:rFonts w:ascii="Arial Narrow" w:hAnsi="Arial Narrow" w:cs="Arial"/>
          <w:spacing w:val="-6"/>
        </w:rPr>
        <w:t>w</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00D97783">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D97783">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D97783">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xml:space="preserve">. </w:t>
      </w:r>
      <w:r w:rsidR="008D1FFD">
        <w:rPr>
          <w:rFonts w:ascii="Arial Narrow" w:hAnsi="Arial Narrow" w:cs="Arial"/>
          <w:b/>
          <w:bCs/>
          <w:spacing w:val="-2"/>
        </w:rPr>
        <w:t>10</w:t>
      </w:r>
      <w:r w:rsidR="00E604FD">
        <w:rPr>
          <w:rFonts w:ascii="Arial Narrow" w:hAnsi="Arial Narrow" w:cs="Arial"/>
          <w:b/>
          <w:bCs/>
          <w:spacing w:val="-2"/>
        </w:rPr>
        <w:t>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F66F0E" w:rsidRDefault="00DF4A50" w:rsidP="00F66F0E">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D97783">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D97783">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D97783">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00D97783">
        <w:rPr>
          <w:rFonts w:ascii="Arial Narrow" w:hAnsi="Arial Narrow" w:cs="Arial"/>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84345A" w:rsidRPr="0051395D">
        <w:rPr>
          <w:rFonts w:ascii="Arial Narrow" w:hAnsi="Arial Narrow" w:cs="Arial"/>
        </w:rPr>
        <w:t>:</w:t>
      </w:r>
      <w:r w:rsidR="0084345A">
        <w:rPr>
          <w:rFonts w:ascii="Arial Narrow" w:hAnsi="Arial Narrow" w:cs="Arial"/>
        </w:rPr>
        <w:t xml:space="preserve"> 19.08.2021</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00D97783">
        <w:rPr>
          <w:rFonts w:ascii="Arial Narrow" w:hAnsi="Arial Narrow" w:cs="Arial"/>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D97783">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D97783">
        <w:rPr>
          <w:rFonts w:ascii="Arial Narrow" w:hAnsi="Arial Narrow" w:cs="Arial"/>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D97783">
        <w:rPr>
          <w:rFonts w:ascii="Arial Narrow" w:hAnsi="Arial Narrow" w:cs="Arial"/>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00D97783">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D97783">
        <w:rPr>
          <w:rFonts w:ascii="Arial Narrow" w:hAnsi="Arial Narrow" w:cs="Arial"/>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007532C6">
        <w:rPr>
          <w:rFonts w:ascii="Arial Narrow" w:hAnsi="Arial Narrow" w:cs="Arial"/>
        </w:rPr>
        <w:tab/>
      </w:r>
      <w:r w:rsidR="00C43E50">
        <w:rPr>
          <w:rFonts w:ascii="Arial Narrow" w:hAnsi="Arial Narrow" w:cs="Arial"/>
        </w:rPr>
        <w:t>15.09</w:t>
      </w:r>
      <w:r w:rsidR="00B867F5">
        <w:rPr>
          <w:rFonts w:ascii="Arial Narrow" w:hAnsi="Arial Narrow" w:cs="Arial"/>
        </w:rPr>
        <w:t>.20</w:t>
      </w:r>
      <w:r w:rsidR="00D97783">
        <w:rPr>
          <w:rFonts w:ascii="Arial Narrow" w:hAnsi="Arial Narrow" w:cs="Arial"/>
        </w:rPr>
        <w:t>21</w:t>
      </w:r>
      <w:r w:rsidR="00775AAA">
        <w:rPr>
          <w:rFonts w:ascii="Arial Narrow" w:hAnsi="Arial Narrow" w:cs="Arial"/>
        </w:rPr>
        <w:t xml:space="preserve"> 4:00 pm</w:t>
      </w:r>
      <w:r w:rsidR="007532C6">
        <w:rPr>
          <w:rFonts w:ascii="Arial Narrow" w:hAnsi="Arial Narrow" w:cs="Arial"/>
        </w:rPr>
        <w:t xml:space="preserve"> </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D97783">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D97783">
        <w:rPr>
          <w:rFonts w:ascii="Arial Narrow" w:hAnsi="Arial Narrow" w:cs="Arial"/>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D97783">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00D97783">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D97783">
        <w:rPr>
          <w:rFonts w:ascii="Arial Narrow" w:hAnsi="Arial Narrow" w:cs="Arial"/>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7532C6">
        <w:rPr>
          <w:rFonts w:ascii="Arial Narrow" w:hAnsi="Arial Narrow" w:cs="Arial"/>
        </w:rPr>
        <w:tab/>
      </w:r>
      <w:r w:rsidR="00C43E50">
        <w:rPr>
          <w:rFonts w:ascii="Arial Narrow" w:hAnsi="Arial Narrow" w:cs="Arial"/>
        </w:rPr>
        <w:t>16.09</w:t>
      </w:r>
      <w:r w:rsidR="00D97783">
        <w:rPr>
          <w:rFonts w:ascii="Arial Narrow" w:hAnsi="Arial Narrow" w:cs="Arial"/>
        </w:rPr>
        <w:t xml:space="preserve">.2021 </w:t>
      </w:r>
      <w:r w:rsidR="00554B8A">
        <w:rPr>
          <w:rFonts w:ascii="Arial Narrow" w:hAnsi="Arial Narrow" w:cs="Arial"/>
        </w:rPr>
        <w:t>4</w:t>
      </w:r>
      <w:r w:rsidR="007532C6">
        <w:rPr>
          <w:rFonts w:ascii="Arial Narrow" w:hAnsi="Arial Narrow" w:cs="Arial"/>
        </w:rPr>
        <w:t>.</w:t>
      </w:r>
      <w:r w:rsidR="00554B8A">
        <w:rPr>
          <w:rFonts w:ascii="Arial Narrow" w:hAnsi="Arial Narrow" w:cs="Arial"/>
        </w:rPr>
        <w:t>00</w:t>
      </w:r>
      <w:r w:rsidR="007532C6">
        <w:rPr>
          <w:rFonts w:ascii="Arial Narrow" w:hAnsi="Arial Narrow" w:cs="Arial"/>
        </w:rPr>
        <w:t xml:space="preserve">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7783">
        <w:rPr>
          <w:rFonts w:ascii="Arial Narrow" w:hAnsi="Arial Narrow" w:cs="Arial"/>
        </w:rPr>
        <w:t xml:space="preserve"> </w:t>
      </w:r>
      <w:r w:rsidR="00D9336C" w:rsidRPr="00567714">
        <w:rPr>
          <w:rFonts w:ascii="Arial Narrow" w:hAnsi="Arial Narrow" w:cs="Arial"/>
          <w:spacing w:val="-3"/>
        </w:rPr>
        <w:t>a</w:t>
      </w:r>
      <w:r w:rsidR="00D9336C" w:rsidRPr="00567714">
        <w:rPr>
          <w:rFonts w:ascii="Arial Narrow" w:hAnsi="Arial Narrow" w:cs="Arial"/>
        </w:rPr>
        <w:t>nd</w:t>
      </w:r>
      <w:r w:rsidR="00D97783">
        <w:rPr>
          <w:rFonts w:ascii="Arial Narrow" w:hAnsi="Arial Narrow" w:cs="Arial"/>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7783">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7783">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7783">
        <w:rPr>
          <w:rFonts w:ascii="Arial Narrow" w:hAnsi="Arial Narrow" w:cs="Arial"/>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84345A">
        <w:rPr>
          <w:rFonts w:ascii="Arial Narrow" w:hAnsi="Arial Narrow" w:cs="Arial"/>
          <w:color w:val="FF0000"/>
          <w:spacing w:val="1"/>
          <w:sz w:val="22"/>
        </w:rPr>
        <w:t xml:space="preserve"> by e-mail</w:t>
      </w:r>
      <w:r w:rsidR="00027318">
        <w:rPr>
          <w:rFonts w:ascii="Arial Narrow" w:hAnsi="Arial Narrow" w:cs="Arial"/>
          <w:color w:val="FF0000"/>
          <w:spacing w:val="1"/>
          <w:sz w:val="22"/>
        </w:rPr>
        <w:t>.</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7783">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f</w:t>
      </w:r>
      <w:r w:rsidR="00D97783">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84345A">
        <w:rPr>
          <w:rFonts w:ascii="Arial Narrow" w:hAnsi="Arial Narrow" w:cs="Arial"/>
        </w:rPr>
        <w:t xml:space="preserve"> </w:t>
      </w:r>
      <w:r w:rsidR="00D9336C" w:rsidRPr="0051395D">
        <w:rPr>
          <w:rFonts w:ascii="Arial Narrow" w:hAnsi="Arial Narrow" w:cs="Arial"/>
          <w:spacing w:val="-5"/>
        </w:rPr>
        <w:t>o</w:t>
      </w:r>
      <w:r w:rsidR="00D9336C" w:rsidRPr="0051395D">
        <w:rPr>
          <w:rFonts w:ascii="Arial Narrow" w:hAnsi="Arial Narrow" w:cs="Arial"/>
        </w:rPr>
        <w:t>f</w:t>
      </w:r>
      <w:r w:rsidR="00D97783">
        <w:rPr>
          <w:rFonts w:ascii="Arial Narrow" w:hAnsi="Arial Narrow" w:cs="Arial"/>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F66F0E">
      <w:pPr>
        <w:widowControl w:val="0"/>
        <w:tabs>
          <w:tab w:val="left" w:pos="1540"/>
          <w:tab w:val="left" w:pos="5040"/>
          <w:tab w:val="left" w:pos="7380"/>
        </w:tabs>
        <w:autoSpaceDE w:val="0"/>
        <w:autoSpaceDN w:val="0"/>
        <w:adjustRightInd w:val="0"/>
        <w:ind w:left="5130" w:right="-110" w:hanging="4410"/>
        <w:rPr>
          <w:rFonts w:ascii="Arial Narrow" w:hAnsi="Arial Narrow" w:cs="Arial"/>
        </w:rPr>
      </w:pPr>
      <w:r w:rsidRPr="0051395D">
        <w:rPr>
          <w:rFonts w:ascii="Arial Narrow" w:hAnsi="Arial Narrow" w:cs="Arial"/>
        </w:rPr>
        <w:tab/>
      </w:r>
      <w:r w:rsidRPr="0051395D">
        <w:rPr>
          <w:rFonts w:ascii="Arial Narrow" w:hAnsi="Arial Narrow" w:cs="Arial"/>
        </w:rPr>
        <w:tab/>
      </w:r>
      <w:r w:rsidR="0084345A">
        <w:rPr>
          <w:rFonts w:ascii="Arial Narrow" w:hAnsi="Arial Narrow" w:cs="Arial"/>
        </w:rPr>
        <w:t xml:space="preserve"> </w:t>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00D97783">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D97783">
        <w:rPr>
          <w:rFonts w:ascii="Arial Narrow" w:hAnsi="Arial Narrow" w:cs="Arial"/>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t>:</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B740BE">
        <w:rPr>
          <w:rFonts w:ascii="Arial Narrow" w:hAnsi="Arial Narrow" w:cs="Arial"/>
          <w:b/>
        </w:rPr>
        <w:t>Textile</w:t>
      </w:r>
      <w:r w:rsidRPr="0051395D">
        <w:rPr>
          <w:rFonts w:ascii="Arial Narrow" w:hAnsi="Arial Narrow" w:cs="Arial"/>
          <w:b/>
        </w:rPr>
        <w:t xml:space="preserve"> Engg.)</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&amp; Technology</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87551F" w:rsidRDefault="0087551F" w:rsidP="0087551F">
          <w:pPr>
            <w:pStyle w:val="TOCHeading"/>
            <w:rPr>
              <w:rFonts w:ascii="Arial Narrow" w:hAnsi="Arial Narrow" w:cs="Arial"/>
              <w:b w:val="0"/>
              <w:bCs w:val="0"/>
            </w:rPr>
          </w:pPr>
          <w:r>
            <w:t>Contents</w:t>
          </w:r>
        </w:p>
        <w:p w:rsidR="00216513" w:rsidRDefault="00C47ED8">
          <w:pPr>
            <w:pStyle w:val="TOC1"/>
            <w:tabs>
              <w:tab w:val="left" w:pos="440"/>
              <w:tab w:val="right" w:leader="dot" w:pos="9170"/>
            </w:tabs>
            <w:rPr>
              <w:noProof/>
              <w:lang w:val="en-IN" w:eastAsia="en-IN"/>
            </w:rPr>
          </w:pPr>
          <w:r>
            <w:fldChar w:fldCharType="begin"/>
          </w:r>
          <w:r w:rsidR="0087551F">
            <w:instrText xml:space="preserve"> TOC \o "1-3" \h \z \u </w:instrText>
          </w:r>
          <w:r>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0E2E3B">
              <w:rPr>
                <w:noProof/>
                <w:webHidden/>
              </w:rPr>
              <w:t>3</w:t>
            </w:r>
            <w:r>
              <w:rPr>
                <w:noProof/>
                <w:webHidden/>
              </w:rPr>
              <w:fldChar w:fldCharType="end"/>
            </w:r>
          </w:hyperlink>
        </w:p>
        <w:p w:rsidR="00216513" w:rsidRDefault="00A22480">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sidR="00C47ED8">
              <w:rPr>
                <w:noProof/>
                <w:webHidden/>
              </w:rPr>
              <w:fldChar w:fldCharType="begin"/>
            </w:r>
            <w:r w:rsidR="00216513">
              <w:rPr>
                <w:noProof/>
                <w:webHidden/>
              </w:rPr>
              <w:instrText xml:space="preserve"> PAGEREF _Toc437521105 \h </w:instrText>
            </w:r>
            <w:r w:rsidR="00C47ED8">
              <w:rPr>
                <w:noProof/>
                <w:webHidden/>
              </w:rPr>
            </w:r>
            <w:r w:rsidR="00C47ED8">
              <w:rPr>
                <w:noProof/>
                <w:webHidden/>
              </w:rPr>
              <w:fldChar w:fldCharType="separate"/>
            </w:r>
            <w:r w:rsidR="000E2E3B">
              <w:rPr>
                <w:noProof/>
                <w:webHidden/>
              </w:rPr>
              <w:t>4</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sidR="00C47ED8">
              <w:rPr>
                <w:noProof/>
                <w:webHidden/>
              </w:rPr>
              <w:fldChar w:fldCharType="begin"/>
            </w:r>
            <w:r w:rsidR="00216513">
              <w:rPr>
                <w:noProof/>
                <w:webHidden/>
              </w:rPr>
              <w:instrText xml:space="preserve"> PAGEREF _Toc437521106 \h </w:instrText>
            </w:r>
            <w:r w:rsidR="00C47ED8">
              <w:rPr>
                <w:noProof/>
                <w:webHidden/>
              </w:rPr>
            </w:r>
            <w:r w:rsidR="00C47ED8">
              <w:rPr>
                <w:noProof/>
                <w:webHidden/>
              </w:rPr>
              <w:fldChar w:fldCharType="separate"/>
            </w:r>
            <w:r w:rsidR="000E2E3B">
              <w:rPr>
                <w:noProof/>
                <w:webHidden/>
              </w:rPr>
              <w:t>4</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sidR="00C47ED8">
              <w:rPr>
                <w:noProof/>
                <w:webHidden/>
              </w:rPr>
              <w:fldChar w:fldCharType="begin"/>
            </w:r>
            <w:r w:rsidR="00216513">
              <w:rPr>
                <w:noProof/>
                <w:webHidden/>
              </w:rPr>
              <w:instrText xml:space="preserve"> PAGEREF _Toc437521107 \h </w:instrText>
            </w:r>
            <w:r w:rsidR="00C47ED8">
              <w:rPr>
                <w:noProof/>
                <w:webHidden/>
              </w:rPr>
            </w:r>
            <w:r w:rsidR="00C47ED8">
              <w:rPr>
                <w:noProof/>
                <w:webHidden/>
              </w:rPr>
              <w:fldChar w:fldCharType="separate"/>
            </w:r>
            <w:r w:rsidR="000E2E3B">
              <w:rPr>
                <w:noProof/>
                <w:webHidden/>
              </w:rPr>
              <w:t>5</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sidR="00C47ED8">
              <w:rPr>
                <w:noProof/>
                <w:webHidden/>
              </w:rPr>
              <w:fldChar w:fldCharType="begin"/>
            </w:r>
            <w:r w:rsidR="00216513">
              <w:rPr>
                <w:noProof/>
                <w:webHidden/>
              </w:rPr>
              <w:instrText xml:space="preserve"> PAGEREF _Toc437521108 \h </w:instrText>
            </w:r>
            <w:r w:rsidR="00C47ED8">
              <w:rPr>
                <w:noProof/>
                <w:webHidden/>
              </w:rPr>
            </w:r>
            <w:r w:rsidR="00C47ED8">
              <w:rPr>
                <w:noProof/>
                <w:webHidden/>
              </w:rPr>
              <w:fldChar w:fldCharType="separate"/>
            </w:r>
            <w:r w:rsidR="000E2E3B">
              <w:rPr>
                <w:noProof/>
                <w:webHidden/>
              </w:rPr>
              <w:t>6</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sidR="00C47ED8">
              <w:rPr>
                <w:noProof/>
                <w:webHidden/>
              </w:rPr>
              <w:fldChar w:fldCharType="begin"/>
            </w:r>
            <w:r w:rsidR="00216513">
              <w:rPr>
                <w:noProof/>
                <w:webHidden/>
              </w:rPr>
              <w:instrText xml:space="preserve"> PAGEREF _Toc437521109 \h </w:instrText>
            </w:r>
            <w:r w:rsidR="00C47ED8">
              <w:rPr>
                <w:noProof/>
                <w:webHidden/>
              </w:rPr>
            </w:r>
            <w:r w:rsidR="00C47ED8">
              <w:rPr>
                <w:noProof/>
                <w:webHidden/>
              </w:rPr>
              <w:fldChar w:fldCharType="separate"/>
            </w:r>
            <w:r w:rsidR="000E2E3B">
              <w:rPr>
                <w:noProof/>
                <w:webHidden/>
              </w:rPr>
              <w:t>7</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sidR="00C47ED8">
              <w:rPr>
                <w:noProof/>
                <w:webHidden/>
              </w:rPr>
              <w:fldChar w:fldCharType="begin"/>
            </w:r>
            <w:r w:rsidR="00216513">
              <w:rPr>
                <w:noProof/>
                <w:webHidden/>
              </w:rPr>
              <w:instrText xml:space="preserve"> PAGEREF _Toc437521110 \h </w:instrText>
            </w:r>
            <w:r w:rsidR="00C47ED8">
              <w:rPr>
                <w:noProof/>
                <w:webHidden/>
              </w:rPr>
            </w:r>
            <w:r w:rsidR="00C47ED8">
              <w:rPr>
                <w:noProof/>
                <w:webHidden/>
              </w:rPr>
              <w:fldChar w:fldCharType="separate"/>
            </w:r>
            <w:r w:rsidR="000E2E3B">
              <w:rPr>
                <w:noProof/>
                <w:webHidden/>
              </w:rPr>
              <w:t>7</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sidR="00C47ED8">
              <w:rPr>
                <w:noProof/>
                <w:webHidden/>
              </w:rPr>
              <w:fldChar w:fldCharType="begin"/>
            </w:r>
            <w:r w:rsidR="00216513">
              <w:rPr>
                <w:noProof/>
                <w:webHidden/>
              </w:rPr>
              <w:instrText xml:space="preserve"> PAGEREF _Toc437521111 \h </w:instrText>
            </w:r>
            <w:r w:rsidR="00C47ED8">
              <w:rPr>
                <w:noProof/>
                <w:webHidden/>
              </w:rPr>
            </w:r>
            <w:r w:rsidR="00C47ED8">
              <w:rPr>
                <w:noProof/>
                <w:webHidden/>
              </w:rPr>
              <w:fldChar w:fldCharType="separate"/>
            </w:r>
            <w:r w:rsidR="000E2E3B">
              <w:rPr>
                <w:noProof/>
                <w:webHidden/>
              </w:rPr>
              <w:t>7</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sidR="00C47ED8">
              <w:rPr>
                <w:noProof/>
                <w:webHidden/>
              </w:rPr>
              <w:fldChar w:fldCharType="begin"/>
            </w:r>
            <w:r w:rsidR="00216513">
              <w:rPr>
                <w:noProof/>
                <w:webHidden/>
              </w:rPr>
              <w:instrText xml:space="preserve"> PAGEREF _Toc437521112 \h </w:instrText>
            </w:r>
            <w:r w:rsidR="00C47ED8">
              <w:rPr>
                <w:noProof/>
                <w:webHidden/>
              </w:rPr>
            </w:r>
            <w:r w:rsidR="00C47ED8">
              <w:rPr>
                <w:noProof/>
                <w:webHidden/>
              </w:rPr>
              <w:fldChar w:fldCharType="separate"/>
            </w:r>
            <w:r w:rsidR="000E2E3B">
              <w:rPr>
                <w:noProof/>
                <w:webHidden/>
              </w:rPr>
              <w:t>7</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sidR="00C47ED8">
              <w:rPr>
                <w:noProof/>
                <w:webHidden/>
              </w:rPr>
              <w:fldChar w:fldCharType="begin"/>
            </w:r>
            <w:r w:rsidR="00216513">
              <w:rPr>
                <w:noProof/>
                <w:webHidden/>
              </w:rPr>
              <w:instrText xml:space="preserve"> PAGEREF _Toc437521113 \h </w:instrText>
            </w:r>
            <w:r w:rsidR="00C47ED8">
              <w:rPr>
                <w:noProof/>
                <w:webHidden/>
              </w:rPr>
            </w:r>
            <w:r w:rsidR="00C47ED8">
              <w:rPr>
                <w:noProof/>
                <w:webHidden/>
              </w:rPr>
              <w:fldChar w:fldCharType="separate"/>
            </w:r>
            <w:r w:rsidR="000E2E3B">
              <w:rPr>
                <w:noProof/>
                <w:webHidden/>
              </w:rPr>
              <w:t>7</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sidR="00C47ED8">
              <w:rPr>
                <w:noProof/>
                <w:webHidden/>
              </w:rPr>
              <w:fldChar w:fldCharType="begin"/>
            </w:r>
            <w:r w:rsidR="00216513">
              <w:rPr>
                <w:noProof/>
                <w:webHidden/>
              </w:rPr>
              <w:instrText xml:space="preserve"> PAGEREF _Toc437521114 \h </w:instrText>
            </w:r>
            <w:r w:rsidR="00C47ED8">
              <w:rPr>
                <w:noProof/>
                <w:webHidden/>
              </w:rPr>
            </w:r>
            <w:r w:rsidR="00C47ED8">
              <w:rPr>
                <w:noProof/>
                <w:webHidden/>
              </w:rPr>
              <w:fldChar w:fldCharType="separate"/>
            </w:r>
            <w:r w:rsidR="000E2E3B">
              <w:rPr>
                <w:noProof/>
                <w:webHidden/>
              </w:rPr>
              <w:t>8</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sidR="00C47ED8">
              <w:rPr>
                <w:noProof/>
                <w:webHidden/>
              </w:rPr>
              <w:fldChar w:fldCharType="begin"/>
            </w:r>
            <w:r w:rsidR="00216513">
              <w:rPr>
                <w:noProof/>
                <w:webHidden/>
              </w:rPr>
              <w:instrText xml:space="preserve"> PAGEREF _Toc437521115 \h </w:instrText>
            </w:r>
            <w:r w:rsidR="00C47ED8">
              <w:rPr>
                <w:noProof/>
                <w:webHidden/>
              </w:rPr>
            </w:r>
            <w:r w:rsidR="00C47ED8">
              <w:rPr>
                <w:noProof/>
                <w:webHidden/>
              </w:rPr>
              <w:fldChar w:fldCharType="separate"/>
            </w:r>
            <w:r w:rsidR="000E2E3B">
              <w:rPr>
                <w:noProof/>
                <w:webHidden/>
              </w:rPr>
              <w:t>8</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sidR="00C47ED8">
              <w:rPr>
                <w:noProof/>
                <w:webHidden/>
              </w:rPr>
              <w:fldChar w:fldCharType="begin"/>
            </w:r>
            <w:r w:rsidR="00216513">
              <w:rPr>
                <w:noProof/>
                <w:webHidden/>
              </w:rPr>
              <w:instrText xml:space="preserve"> PAGEREF _Toc437521116 \h </w:instrText>
            </w:r>
            <w:r w:rsidR="00C47ED8">
              <w:rPr>
                <w:noProof/>
                <w:webHidden/>
              </w:rPr>
            </w:r>
            <w:r w:rsidR="00C47ED8">
              <w:rPr>
                <w:noProof/>
                <w:webHidden/>
              </w:rPr>
              <w:fldChar w:fldCharType="separate"/>
            </w:r>
            <w:r w:rsidR="000E2E3B">
              <w:rPr>
                <w:noProof/>
                <w:webHidden/>
              </w:rPr>
              <w:t>8</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sidR="00C47ED8">
              <w:rPr>
                <w:noProof/>
                <w:webHidden/>
              </w:rPr>
              <w:fldChar w:fldCharType="begin"/>
            </w:r>
            <w:r w:rsidR="00216513">
              <w:rPr>
                <w:noProof/>
                <w:webHidden/>
              </w:rPr>
              <w:instrText xml:space="preserve"> PAGEREF _Toc437521117 \h </w:instrText>
            </w:r>
            <w:r w:rsidR="00C47ED8">
              <w:rPr>
                <w:noProof/>
                <w:webHidden/>
              </w:rPr>
            </w:r>
            <w:r w:rsidR="00C47ED8">
              <w:rPr>
                <w:noProof/>
                <w:webHidden/>
              </w:rPr>
              <w:fldChar w:fldCharType="separate"/>
            </w:r>
            <w:r w:rsidR="000E2E3B">
              <w:rPr>
                <w:noProof/>
                <w:webHidden/>
              </w:rPr>
              <w:t>9</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sidR="00C47ED8">
              <w:rPr>
                <w:noProof/>
                <w:webHidden/>
              </w:rPr>
              <w:fldChar w:fldCharType="begin"/>
            </w:r>
            <w:r w:rsidR="00216513">
              <w:rPr>
                <w:noProof/>
                <w:webHidden/>
              </w:rPr>
              <w:instrText xml:space="preserve"> PAGEREF _Toc437521118 \h </w:instrText>
            </w:r>
            <w:r w:rsidR="00C47ED8">
              <w:rPr>
                <w:noProof/>
                <w:webHidden/>
              </w:rPr>
            </w:r>
            <w:r w:rsidR="00C47ED8">
              <w:rPr>
                <w:noProof/>
                <w:webHidden/>
              </w:rPr>
              <w:fldChar w:fldCharType="separate"/>
            </w:r>
            <w:r w:rsidR="000E2E3B">
              <w:rPr>
                <w:noProof/>
                <w:webHidden/>
              </w:rPr>
              <w:t>9</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sidR="00C47ED8">
              <w:rPr>
                <w:noProof/>
                <w:webHidden/>
              </w:rPr>
              <w:fldChar w:fldCharType="begin"/>
            </w:r>
            <w:r w:rsidR="00216513">
              <w:rPr>
                <w:noProof/>
                <w:webHidden/>
              </w:rPr>
              <w:instrText xml:space="preserve"> PAGEREF _Toc437521119 \h </w:instrText>
            </w:r>
            <w:r w:rsidR="00C47ED8">
              <w:rPr>
                <w:noProof/>
                <w:webHidden/>
              </w:rPr>
            </w:r>
            <w:r w:rsidR="00C47ED8">
              <w:rPr>
                <w:noProof/>
                <w:webHidden/>
              </w:rPr>
              <w:fldChar w:fldCharType="separate"/>
            </w:r>
            <w:r w:rsidR="000E2E3B">
              <w:rPr>
                <w:noProof/>
                <w:webHidden/>
              </w:rPr>
              <w:t>9</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sidR="00C47ED8">
              <w:rPr>
                <w:noProof/>
                <w:webHidden/>
              </w:rPr>
              <w:fldChar w:fldCharType="begin"/>
            </w:r>
            <w:r w:rsidR="00216513">
              <w:rPr>
                <w:noProof/>
                <w:webHidden/>
              </w:rPr>
              <w:instrText xml:space="preserve"> PAGEREF _Toc437521120 \h </w:instrText>
            </w:r>
            <w:r w:rsidR="00C47ED8">
              <w:rPr>
                <w:noProof/>
                <w:webHidden/>
              </w:rPr>
            </w:r>
            <w:r w:rsidR="00C47ED8">
              <w:rPr>
                <w:noProof/>
                <w:webHidden/>
              </w:rPr>
              <w:fldChar w:fldCharType="separate"/>
            </w:r>
            <w:r w:rsidR="000E2E3B">
              <w:rPr>
                <w:noProof/>
                <w:webHidden/>
              </w:rPr>
              <w:t>10</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sidR="00C47ED8">
              <w:rPr>
                <w:noProof/>
                <w:webHidden/>
              </w:rPr>
              <w:fldChar w:fldCharType="begin"/>
            </w:r>
            <w:r w:rsidR="00216513">
              <w:rPr>
                <w:noProof/>
                <w:webHidden/>
              </w:rPr>
              <w:instrText xml:space="preserve"> PAGEREF _Toc437521121 \h </w:instrText>
            </w:r>
            <w:r w:rsidR="00C47ED8">
              <w:rPr>
                <w:noProof/>
                <w:webHidden/>
              </w:rPr>
            </w:r>
            <w:r w:rsidR="00C47ED8">
              <w:rPr>
                <w:noProof/>
                <w:webHidden/>
              </w:rPr>
              <w:fldChar w:fldCharType="separate"/>
            </w:r>
            <w:r w:rsidR="000E2E3B">
              <w:rPr>
                <w:noProof/>
                <w:webHidden/>
              </w:rPr>
              <w:t>10</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sidR="00C47ED8">
              <w:rPr>
                <w:noProof/>
                <w:webHidden/>
              </w:rPr>
              <w:fldChar w:fldCharType="begin"/>
            </w:r>
            <w:r w:rsidR="00216513">
              <w:rPr>
                <w:noProof/>
                <w:webHidden/>
              </w:rPr>
              <w:instrText xml:space="preserve"> PAGEREF _Toc437521122 \h </w:instrText>
            </w:r>
            <w:r w:rsidR="00C47ED8">
              <w:rPr>
                <w:noProof/>
                <w:webHidden/>
              </w:rPr>
            </w:r>
            <w:r w:rsidR="00C47ED8">
              <w:rPr>
                <w:noProof/>
                <w:webHidden/>
              </w:rPr>
              <w:fldChar w:fldCharType="separate"/>
            </w:r>
            <w:r w:rsidR="000E2E3B">
              <w:rPr>
                <w:noProof/>
                <w:webHidden/>
              </w:rPr>
              <w:t>10</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sidR="00C47ED8">
              <w:rPr>
                <w:noProof/>
                <w:webHidden/>
              </w:rPr>
              <w:fldChar w:fldCharType="begin"/>
            </w:r>
            <w:r w:rsidR="00216513">
              <w:rPr>
                <w:noProof/>
                <w:webHidden/>
              </w:rPr>
              <w:instrText xml:space="preserve"> PAGEREF _Toc437521123 \h </w:instrText>
            </w:r>
            <w:r w:rsidR="00C47ED8">
              <w:rPr>
                <w:noProof/>
                <w:webHidden/>
              </w:rPr>
            </w:r>
            <w:r w:rsidR="00C47ED8">
              <w:rPr>
                <w:noProof/>
                <w:webHidden/>
              </w:rPr>
              <w:fldChar w:fldCharType="separate"/>
            </w:r>
            <w:r w:rsidR="000E2E3B">
              <w:rPr>
                <w:noProof/>
                <w:webHidden/>
              </w:rPr>
              <w:t>10</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sidR="00C47ED8">
              <w:rPr>
                <w:noProof/>
                <w:webHidden/>
              </w:rPr>
              <w:fldChar w:fldCharType="begin"/>
            </w:r>
            <w:r w:rsidR="00216513">
              <w:rPr>
                <w:noProof/>
                <w:webHidden/>
              </w:rPr>
              <w:instrText xml:space="preserve"> PAGEREF _Toc437521124 \h </w:instrText>
            </w:r>
            <w:r w:rsidR="00C47ED8">
              <w:rPr>
                <w:noProof/>
                <w:webHidden/>
              </w:rPr>
            </w:r>
            <w:r w:rsidR="00C47ED8">
              <w:rPr>
                <w:noProof/>
                <w:webHidden/>
              </w:rPr>
              <w:fldChar w:fldCharType="separate"/>
            </w:r>
            <w:r w:rsidR="000E2E3B">
              <w:rPr>
                <w:noProof/>
                <w:webHidden/>
              </w:rPr>
              <w:t>11</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sidR="00C47ED8">
              <w:rPr>
                <w:noProof/>
                <w:webHidden/>
              </w:rPr>
              <w:fldChar w:fldCharType="begin"/>
            </w:r>
            <w:r w:rsidR="00216513">
              <w:rPr>
                <w:noProof/>
                <w:webHidden/>
              </w:rPr>
              <w:instrText xml:space="preserve"> PAGEREF _Toc437521125 \h </w:instrText>
            </w:r>
            <w:r w:rsidR="00C47ED8">
              <w:rPr>
                <w:noProof/>
                <w:webHidden/>
              </w:rPr>
            </w:r>
            <w:r w:rsidR="00C47ED8">
              <w:rPr>
                <w:noProof/>
                <w:webHidden/>
              </w:rPr>
              <w:fldChar w:fldCharType="separate"/>
            </w:r>
            <w:r w:rsidR="000E2E3B">
              <w:rPr>
                <w:noProof/>
                <w:webHidden/>
              </w:rPr>
              <w:t>11</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sidR="00C47ED8">
              <w:rPr>
                <w:noProof/>
                <w:webHidden/>
              </w:rPr>
              <w:fldChar w:fldCharType="begin"/>
            </w:r>
            <w:r w:rsidR="00216513">
              <w:rPr>
                <w:noProof/>
                <w:webHidden/>
              </w:rPr>
              <w:instrText xml:space="preserve"> PAGEREF _Toc437521127 \h </w:instrText>
            </w:r>
            <w:r w:rsidR="00C47ED8">
              <w:rPr>
                <w:noProof/>
                <w:webHidden/>
              </w:rPr>
            </w:r>
            <w:r w:rsidR="00C47ED8">
              <w:rPr>
                <w:noProof/>
                <w:webHidden/>
              </w:rPr>
              <w:fldChar w:fldCharType="separate"/>
            </w:r>
            <w:r w:rsidR="000E2E3B">
              <w:rPr>
                <w:noProof/>
                <w:webHidden/>
              </w:rPr>
              <w:t>11</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sidR="00C47ED8">
              <w:rPr>
                <w:noProof/>
                <w:webHidden/>
              </w:rPr>
              <w:fldChar w:fldCharType="begin"/>
            </w:r>
            <w:r w:rsidR="00216513">
              <w:rPr>
                <w:noProof/>
                <w:webHidden/>
              </w:rPr>
              <w:instrText xml:space="preserve"> PAGEREF _Toc437521128 \h </w:instrText>
            </w:r>
            <w:r w:rsidR="00C47ED8">
              <w:rPr>
                <w:noProof/>
                <w:webHidden/>
              </w:rPr>
            </w:r>
            <w:r w:rsidR="00C47ED8">
              <w:rPr>
                <w:noProof/>
                <w:webHidden/>
              </w:rPr>
              <w:fldChar w:fldCharType="separate"/>
            </w:r>
            <w:r w:rsidR="000E2E3B">
              <w:rPr>
                <w:noProof/>
                <w:webHidden/>
              </w:rPr>
              <w:t>11</w:t>
            </w:r>
            <w:r w:rsidR="00C47ED8">
              <w:rPr>
                <w:noProof/>
                <w:webHidden/>
              </w:rPr>
              <w:fldChar w:fldCharType="end"/>
            </w:r>
          </w:hyperlink>
          <w:r w:rsidR="00891273">
            <w:rPr>
              <w:noProof/>
            </w:rPr>
            <w:t>2</w:t>
          </w:r>
        </w:p>
        <w:p w:rsidR="00216513" w:rsidRDefault="00A22480">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sidR="00C47ED8">
              <w:rPr>
                <w:noProof/>
                <w:webHidden/>
              </w:rPr>
              <w:fldChar w:fldCharType="begin"/>
            </w:r>
            <w:r w:rsidR="00216513">
              <w:rPr>
                <w:noProof/>
                <w:webHidden/>
              </w:rPr>
              <w:instrText xml:space="preserve"> PAGEREF _Toc437521130 \h </w:instrText>
            </w:r>
            <w:r w:rsidR="00C47ED8">
              <w:rPr>
                <w:noProof/>
                <w:webHidden/>
              </w:rPr>
            </w:r>
            <w:r w:rsidR="00C47ED8">
              <w:rPr>
                <w:noProof/>
                <w:webHidden/>
              </w:rPr>
              <w:fldChar w:fldCharType="separate"/>
            </w:r>
            <w:r w:rsidR="000E2E3B">
              <w:rPr>
                <w:noProof/>
                <w:webHidden/>
              </w:rPr>
              <w:t>11</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sidR="00C47ED8">
              <w:rPr>
                <w:noProof/>
                <w:webHidden/>
              </w:rPr>
              <w:fldChar w:fldCharType="begin"/>
            </w:r>
            <w:r w:rsidR="00216513">
              <w:rPr>
                <w:noProof/>
                <w:webHidden/>
              </w:rPr>
              <w:instrText xml:space="preserve"> PAGEREF _Toc437521131 \h </w:instrText>
            </w:r>
            <w:r w:rsidR="00C47ED8">
              <w:rPr>
                <w:noProof/>
                <w:webHidden/>
              </w:rPr>
            </w:r>
            <w:r w:rsidR="00C47ED8">
              <w:rPr>
                <w:noProof/>
                <w:webHidden/>
              </w:rPr>
              <w:fldChar w:fldCharType="separate"/>
            </w:r>
            <w:r w:rsidR="000E2E3B">
              <w:rPr>
                <w:noProof/>
                <w:webHidden/>
              </w:rPr>
              <w:t>12</w:t>
            </w:r>
            <w:r w:rsidR="00C47ED8">
              <w:rPr>
                <w:noProof/>
                <w:webHidden/>
              </w:rPr>
              <w:fldChar w:fldCharType="end"/>
            </w:r>
          </w:hyperlink>
        </w:p>
        <w:p w:rsidR="00216513" w:rsidRDefault="00A22480">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sidR="00C47ED8">
              <w:rPr>
                <w:noProof/>
                <w:webHidden/>
              </w:rPr>
              <w:fldChar w:fldCharType="begin"/>
            </w:r>
            <w:r w:rsidR="00216513">
              <w:rPr>
                <w:noProof/>
                <w:webHidden/>
              </w:rPr>
              <w:instrText xml:space="preserve"> PAGEREF _Toc437521132 \h </w:instrText>
            </w:r>
            <w:r w:rsidR="00C47ED8">
              <w:rPr>
                <w:noProof/>
                <w:webHidden/>
              </w:rPr>
            </w:r>
            <w:r w:rsidR="00C47ED8">
              <w:rPr>
                <w:noProof/>
                <w:webHidden/>
              </w:rPr>
              <w:fldChar w:fldCharType="separate"/>
            </w:r>
            <w:r w:rsidR="000E2E3B">
              <w:rPr>
                <w:noProof/>
                <w:webHidden/>
              </w:rPr>
              <w:t>12</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sidR="00C47ED8">
              <w:rPr>
                <w:noProof/>
                <w:webHidden/>
              </w:rPr>
              <w:fldChar w:fldCharType="begin"/>
            </w:r>
            <w:r w:rsidR="00216513">
              <w:rPr>
                <w:noProof/>
                <w:webHidden/>
              </w:rPr>
              <w:instrText xml:space="preserve"> PAGEREF _Toc437521133 \h </w:instrText>
            </w:r>
            <w:r w:rsidR="00C47ED8">
              <w:rPr>
                <w:noProof/>
                <w:webHidden/>
              </w:rPr>
            </w:r>
            <w:r w:rsidR="00C47ED8">
              <w:rPr>
                <w:noProof/>
                <w:webHidden/>
              </w:rPr>
              <w:fldChar w:fldCharType="separate"/>
            </w:r>
            <w:r w:rsidR="000E2E3B">
              <w:rPr>
                <w:noProof/>
                <w:webHidden/>
              </w:rPr>
              <w:t>12</w:t>
            </w:r>
            <w:r w:rsidR="00C47ED8">
              <w:rPr>
                <w:noProof/>
                <w:webHidden/>
              </w:rPr>
              <w:fldChar w:fldCharType="end"/>
            </w:r>
          </w:hyperlink>
        </w:p>
        <w:p w:rsidR="00216513" w:rsidRDefault="00A22480">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sidR="00C47ED8">
              <w:rPr>
                <w:noProof/>
                <w:webHidden/>
              </w:rPr>
              <w:fldChar w:fldCharType="begin"/>
            </w:r>
            <w:r w:rsidR="00216513">
              <w:rPr>
                <w:noProof/>
                <w:webHidden/>
              </w:rPr>
              <w:instrText xml:space="preserve"> PAGEREF _Toc437521134 \h </w:instrText>
            </w:r>
            <w:r w:rsidR="00C47ED8">
              <w:rPr>
                <w:noProof/>
                <w:webHidden/>
              </w:rPr>
            </w:r>
            <w:r w:rsidR="00C47ED8">
              <w:rPr>
                <w:noProof/>
                <w:webHidden/>
              </w:rPr>
              <w:fldChar w:fldCharType="separate"/>
            </w:r>
            <w:r w:rsidR="000E2E3B">
              <w:rPr>
                <w:noProof/>
                <w:webHidden/>
              </w:rPr>
              <w:t>18</w:t>
            </w:r>
            <w:r w:rsidR="00C47ED8">
              <w:rPr>
                <w:noProof/>
                <w:webHidden/>
              </w:rPr>
              <w:fldChar w:fldCharType="end"/>
            </w:r>
          </w:hyperlink>
        </w:p>
        <w:p w:rsidR="0087551F" w:rsidRDefault="00C47ED8">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sidR="00B740BE">
        <w:rPr>
          <w:rFonts w:ascii="Times New Roman" w:hAnsi="Times New Roman" w:cs="Times New Roman"/>
          <w:b/>
          <w:sz w:val="28"/>
        </w:rPr>
        <w:t>TEXTILE</w:t>
      </w:r>
      <w:r>
        <w:rPr>
          <w:rFonts w:ascii="Times New Roman" w:hAnsi="Times New Roman" w:cs="Times New Roman"/>
          <w:b/>
          <w:sz w:val="28"/>
        </w:rPr>
        <w:t xml:space="preserve">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7532C6" w:rsidRDefault="007532C6" w:rsidP="00FC5CC3">
      <w:pPr>
        <w:pStyle w:val="BodyText"/>
        <w:spacing w:before="0" w:beforeAutospacing="0" w:after="0" w:afterAutospacing="0"/>
        <w:rPr>
          <w:rFonts w:ascii="Times New Roman" w:hAnsi="Times New Roman" w:cs="Times New Roman"/>
          <w:b/>
        </w:rPr>
      </w:pPr>
    </w:p>
    <w:p w:rsidR="00825536" w:rsidRPr="002800E1" w:rsidRDefault="00825536" w:rsidP="00FC5CC3">
      <w:pPr>
        <w:pStyle w:val="BodyText"/>
        <w:spacing w:before="0" w:beforeAutospacing="0" w:after="0" w:afterAutospacing="0"/>
        <w:rPr>
          <w:rFonts w:ascii="Times New Roman" w:hAnsi="Times New Roman" w:cs="Times New Roman"/>
          <w:b/>
          <w:strike/>
          <w:color w:val="FF0000"/>
        </w:rPr>
      </w:pPr>
      <w:r>
        <w:rPr>
          <w:rFonts w:ascii="Times New Roman" w:hAnsi="Times New Roman" w:cs="Times New Roman"/>
          <w:b/>
        </w:rPr>
        <w:t>Tender no</w:t>
      </w:r>
      <w:r w:rsidRPr="00D25319">
        <w:rPr>
          <w:rFonts w:ascii="Times New Roman" w:hAnsi="Times New Roman" w:cs="Times New Roman"/>
          <w:b/>
        </w:rPr>
        <w:t xml:space="preserve">: </w:t>
      </w:r>
      <w:r w:rsidR="00C43E50" w:rsidRPr="00C43E50">
        <w:rPr>
          <w:rFonts w:ascii="Times New Roman" w:hAnsi="Times New Roman" w:cs="Times New Roman"/>
          <w:b/>
          <w:color w:val="FF0000"/>
        </w:rPr>
        <w:t>1738</w:t>
      </w:r>
      <w:r w:rsidR="00D30D29" w:rsidRPr="00C43E50">
        <w:rPr>
          <w:rFonts w:ascii="Times New Roman" w:hAnsi="Times New Roman" w:cs="Times New Roman"/>
          <w:b/>
          <w:color w:val="FF0000"/>
        </w:rPr>
        <w:t>/</w:t>
      </w:r>
      <w:r w:rsidR="00916C6A" w:rsidRPr="002800E1">
        <w:rPr>
          <w:rFonts w:ascii="Times New Roman" w:hAnsi="Times New Roman" w:cs="Times New Roman"/>
          <w:b/>
          <w:color w:val="FF0000"/>
        </w:rPr>
        <w:t>CET</w:t>
      </w:r>
      <w:r w:rsidRPr="002800E1">
        <w:rPr>
          <w:rFonts w:ascii="Times New Roman" w:hAnsi="Times New Roman" w:cs="Times New Roman"/>
          <w:b/>
          <w:color w:val="FF0000"/>
        </w:rPr>
        <w:t>Date</w:t>
      </w:r>
      <w:r w:rsidR="00DD6860" w:rsidRPr="002800E1">
        <w:rPr>
          <w:rFonts w:ascii="Times New Roman" w:hAnsi="Times New Roman" w:cs="Times New Roman"/>
          <w:b/>
          <w:color w:val="FF0000"/>
        </w:rPr>
        <w:t>d</w:t>
      </w:r>
      <w:r w:rsidRPr="002800E1">
        <w:rPr>
          <w:rFonts w:ascii="Times New Roman" w:hAnsi="Times New Roman" w:cs="Times New Roman"/>
          <w:b/>
          <w:color w:val="FF0000"/>
        </w:rPr>
        <w:t>-</w:t>
      </w:r>
      <w:r w:rsidR="00C43E50">
        <w:rPr>
          <w:rFonts w:ascii="Times New Roman" w:hAnsi="Times New Roman" w:cs="Times New Roman"/>
          <w:b/>
          <w:color w:val="FF0000"/>
        </w:rPr>
        <w:t>17.08</w:t>
      </w:r>
      <w:r w:rsidR="00C70816">
        <w:rPr>
          <w:rFonts w:ascii="Times New Roman" w:hAnsi="Times New Roman" w:cs="Times New Roman"/>
          <w:b/>
          <w:color w:val="FF0000"/>
        </w:rPr>
        <w:t>.</w:t>
      </w:r>
      <w:r w:rsidR="007532C6" w:rsidRPr="002800E1">
        <w:rPr>
          <w:rFonts w:ascii="Times New Roman" w:hAnsi="Times New Roman" w:cs="Times New Roman"/>
          <w:b/>
          <w:color w:val="FF0000"/>
        </w:rPr>
        <w:t>20</w:t>
      </w:r>
      <w:r w:rsidR="00B867F5" w:rsidRPr="002800E1">
        <w:rPr>
          <w:rFonts w:ascii="Times New Roman" w:hAnsi="Times New Roman" w:cs="Times New Roman"/>
          <w:b/>
          <w:color w:val="FF0000"/>
        </w:rPr>
        <w:t>20</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88"/>
        <w:gridCol w:w="104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D25319" w:rsidRDefault="00D67282" w:rsidP="00D67282">
            <w:pPr>
              <w:widowControl w:val="0"/>
              <w:autoSpaceDE w:val="0"/>
              <w:autoSpaceDN w:val="0"/>
              <w:adjustRightInd w:val="0"/>
              <w:jc w:val="center"/>
              <w:rPr>
                <w:rFonts w:ascii="Arial Narrow" w:hAnsi="Arial Narrow" w:cs="Arial"/>
                <w:b/>
                <w:color w:val="FF0000"/>
                <w:spacing w:val="1"/>
                <w:sz w:val="28"/>
              </w:rPr>
            </w:pPr>
            <w:r w:rsidRPr="00D25319">
              <w:rPr>
                <w:rFonts w:ascii="Arial Narrow" w:hAnsi="Arial Narrow" w:cs="Arial"/>
                <w:b/>
                <w:spacing w:val="-5"/>
                <w:sz w:val="28"/>
              </w:rPr>
              <w:t>O</w:t>
            </w:r>
            <w:r w:rsidRPr="00D25319">
              <w:rPr>
                <w:rFonts w:ascii="Arial Narrow" w:hAnsi="Arial Narrow" w:cs="Arial"/>
                <w:b/>
                <w:sz w:val="28"/>
              </w:rPr>
              <w:t>p</w:t>
            </w:r>
            <w:r w:rsidRPr="00D25319">
              <w:rPr>
                <w:rFonts w:ascii="Arial Narrow" w:hAnsi="Arial Narrow" w:cs="Arial"/>
                <w:b/>
                <w:spacing w:val="-8"/>
                <w:sz w:val="28"/>
              </w:rPr>
              <w:t>e</w:t>
            </w:r>
            <w:r w:rsidRPr="00D25319">
              <w:rPr>
                <w:rFonts w:ascii="Arial Narrow" w:hAnsi="Arial Narrow" w:cs="Arial"/>
                <w:b/>
                <w:sz w:val="28"/>
              </w:rPr>
              <w:t>n</w:t>
            </w:r>
            <w:r w:rsidRPr="00D25319">
              <w:rPr>
                <w:rFonts w:ascii="Arial Narrow" w:hAnsi="Arial Narrow" w:cs="Arial"/>
                <w:b/>
                <w:spacing w:val="-3"/>
                <w:sz w:val="28"/>
              </w:rPr>
              <w:t>i</w:t>
            </w:r>
            <w:r w:rsidRPr="00D25319">
              <w:rPr>
                <w:rFonts w:ascii="Arial Narrow" w:hAnsi="Arial Narrow" w:cs="Arial"/>
                <w:b/>
                <w:sz w:val="28"/>
              </w:rPr>
              <w:t>ng</w:t>
            </w:r>
            <w:r w:rsidR="00D97783">
              <w:rPr>
                <w:rFonts w:ascii="Arial Narrow" w:hAnsi="Arial Narrow" w:cs="Arial"/>
                <w:b/>
                <w:sz w:val="28"/>
              </w:rPr>
              <w:t xml:space="preserve"> </w:t>
            </w:r>
            <w:r w:rsidRPr="00D25319">
              <w:rPr>
                <w:rFonts w:ascii="Arial Narrow" w:hAnsi="Arial Narrow" w:cs="Arial"/>
                <w:b/>
                <w:spacing w:val="-5"/>
                <w:sz w:val="28"/>
              </w:rPr>
              <w:t>o</w:t>
            </w:r>
            <w:r w:rsidRPr="00D25319">
              <w:rPr>
                <w:rFonts w:ascii="Arial Narrow" w:hAnsi="Arial Narrow" w:cs="Arial"/>
                <w:b/>
                <w:sz w:val="28"/>
              </w:rPr>
              <w:t>f</w:t>
            </w:r>
            <w:r w:rsidRPr="00D25319">
              <w:rPr>
                <w:rFonts w:ascii="Arial Narrow" w:hAnsi="Arial Narrow" w:cs="Arial"/>
                <w:b/>
                <w:spacing w:val="-7"/>
                <w:sz w:val="28"/>
              </w:rPr>
              <w:t xml:space="preserve"> technical </w:t>
            </w:r>
            <w:r w:rsidRPr="00D25319">
              <w:rPr>
                <w:rFonts w:ascii="Arial Narrow" w:hAnsi="Arial Narrow" w:cs="Arial"/>
                <w:b/>
                <w:spacing w:val="-5"/>
                <w:sz w:val="28"/>
              </w:rPr>
              <w:t>b</w:t>
            </w:r>
            <w:r w:rsidRPr="00D25319">
              <w:rPr>
                <w:rFonts w:ascii="Arial Narrow" w:hAnsi="Arial Narrow" w:cs="Arial"/>
                <w:b/>
                <w:spacing w:val="-3"/>
                <w:w w:val="101"/>
                <w:sz w:val="28"/>
              </w:rPr>
              <w:t>i</w:t>
            </w:r>
            <w:r w:rsidRPr="00D25319">
              <w:rPr>
                <w:rFonts w:ascii="Arial Narrow" w:hAnsi="Arial Narrow" w:cs="Arial"/>
                <w:b/>
                <w:sz w:val="28"/>
              </w:rPr>
              <w:t>ds:</w:t>
            </w:r>
            <w:r w:rsidR="00C43E50">
              <w:rPr>
                <w:rFonts w:ascii="Arial Narrow" w:hAnsi="Arial Narrow" w:cs="Arial"/>
                <w:b/>
                <w:sz w:val="22"/>
                <w:szCs w:val="22"/>
              </w:rPr>
              <w:t>16.09</w:t>
            </w:r>
            <w:r w:rsidR="00D25319" w:rsidRPr="00D97783">
              <w:rPr>
                <w:rFonts w:ascii="Arial Narrow" w:hAnsi="Arial Narrow" w:cs="Arial"/>
                <w:b/>
                <w:sz w:val="22"/>
                <w:szCs w:val="22"/>
              </w:rPr>
              <w:t>.20</w:t>
            </w:r>
            <w:r w:rsidR="00B867F5" w:rsidRPr="00D97783">
              <w:rPr>
                <w:rFonts w:ascii="Arial Narrow" w:hAnsi="Arial Narrow" w:cs="Arial"/>
                <w:b/>
                <w:sz w:val="22"/>
                <w:szCs w:val="22"/>
              </w:rPr>
              <w:t>2</w:t>
            </w:r>
            <w:r w:rsidR="00D97783">
              <w:rPr>
                <w:rFonts w:ascii="Arial Narrow" w:hAnsi="Arial Narrow" w:cs="Arial"/>
                <w:b/>
                <w:sz w:val="22"/>
                <w:szCs w:val="22"/>
              </w:rPr>
              <w:t xml:space="preserve">1   </w:t>
            </w:r>
            <w:r w:rsidR="008D1FFD" w:rsidRPr="00D97783">
              <w:rPr>
                <w:rFonts w:ascii="Arial Narrow" w:hAnsi="Arial Narrow" w:cs="Arial"/>
                <w:b/>
                <w:sz w:val="22"/>
                <w:szCs w:val="22"/>
              </w:rPr>
              <w:t>4</w:t>
            </w:r>
            <w:r w:rsidR="00D25319" w:rsidRPr="00D25319">
              <w:rPr>
                <w:rFonts w:ascii="Arial Narrow" w:hAnsi="Arial Narrow" w:cs="Arial"/>
                <w:b/>
              </w:rPr>
              <w:t>.</w:t>
            </w:r>
            <w:r w:rsidR="008D1FFD">
              <w:rPr>
                <w:rFonts w:ascii="Arial Narrow" w:hAnsi="Arial Narrow" w:cs="Arial"/>
                <w:b/>
              </w:rPr>
              <w:t>0</w:t>
            </w:r>
            <w:r w:rsidR="00D25319" w:rsidRPr="00D25319">
              <w:rPr>
                <w:rFonts w:ascii="Arial Narrow" w:hAnsi="Arial Narrow" w:cs="Arial"/>
                <w:b/>
              </w:rPr>
              <w:t>0 pm</w:t>
            </w:r>
          </w:p>
          <w:p w:rsidR="00D67282" w:rsidRPr="001A730B" w:rsidRDefault="00D67282" w:rsidP="00027318">
            <w:pPr>
              <w:widowControl w:val="0"/>
              <w:autoSpaceDE w:val="0"/>
              <w:autoSpaceDN w:val="0"/>
              <w:adjustRightInd w:val="0"/>
              <w:rPr>
                <w:rFonts w:ascii="Arial Narrow" w:hAnsi="Arial Narrow" w:cs="Arial"/>
                <w:color w:val="FF0000"/>
                <w:spacing w:val="1"/>
              </w:rPr>
            </w:pP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00F44860">
        <w:rPr>
          <w:rFonts w:ascii="Arial Narrow" w:hAnsi="Arial Narrow"/>
          <w:b/>
          <w:sz w:val="24"/>
        </w:rPr>
        <w:t xml:space="preserve"> </w:t>
      </w:r>
      <w:r w:rsidRPr="00F4183E">
        <w:rPr>
          <w:rFonts w:ascii="Arial Narrow" w:hAnsi="Arial Narrow"/>
          <w:b/>
          <w:sz w:val="24"/>
        </w:rPr>
        <w:t>Original Equipment Manufacturers (OEM)/</w:t>
      </w:r>
      <w:r w:rsidR="008D1FFD">
        <w:rPr>
          <w:rFonts w:ascii="Arial Narrow" w:hAnsi="Arial Narrow"/>
          <w:b/>
          <w:sz w:val="24"/>
        </w:rPr>
        <w:t>Authoris</w:t>
      </w:r>
      <w:r w:rsidR="008D1FFD" w:rsidRPr="00F4183E">
        <w:rPr>
          <w:rFonts w:ascii="Arial Narrow" w:hAnsi="Arial Narrow"/>
          <w:b/>
          <w:sz w:val="24"/>
        </w:rPr>
        <w:t>ed</w:t>
      </w:r>
      <w:r w:rsidRPr="00F4183E">
        <w:rPr>
          <w:rFonts w:ascii="Arial Narrow" w:hAnsi="Arial Narrow"/>
          <w:b/>
          <w:sz w:val="24"/>
        </w:rPr>
        <w:t xml:space="preserve">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00F44860">
        <w:rPr>
          <w:rFonts w:ascii="Arial Narrow" w:hAnsi="Arial Narrow"/>
          <w:sz w:val="24"/>
        </w:rPr>
        <w:t xml:space="preserve"> </w:t>
      </w:r>
      <w:r w:rsidRPr="00F4183E">
        <w:rPr>
          <w:rFonts w:ascii="Arial Narrow" w:hAnsi="Arial Narrow"/>
          <w:sz w:val="24"/>
        </w:rPr>
        <w:t xml:space="preserve">Department of </w:t>
      </w:r>
      <w:r w:rsidR="00B740BE">
        <w:rPr>
          <w:rFonts w:ascii="Arial Narrow" w:hAnsi="Arial Narrow"/>
          <w:sz w:val="24"/>
        </w:rPr>
        <w:t>Textile</w:t>
      </w:r>
      <w:r w:rsidRPr="00F4183E">
        <w:rPr>
          <w:rFonts w:ascii="Arial Narrow" w:hAnsi="Arial Narrow"/>
          <w:sz w:val="24"/>
        </w:rPr>
        <w:t xml:space="preserve">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1" w:name="_Toc437521104"/>
      <w:r w:rsidRPr="00437011">
        <w:t>Scheduled Tender Activity:</w:t>
      </w:r>
      <w:bookmarkEnd w:id="1"/>
    </w:p>
    <w:tbl>
      <w:tblPr>
        <w:tblW w:w="5099" w:type="pct"/>
        <w:jc w:val="center"/>
        <w:tblLook w:val="0020" w:firstRow="1" w:lastRow="0" w:firstColumn="0" w:lastColumn="0" w:noHBand="0" w:noVBand="0"/>
      </w:tblPr>
      <w:tblGrid>
        <w:gridCol w:w="1445"/>
        <w:gridCol w:w="2637"/>
        <w:gridCol w:w="1431"/>
        <w:gridCol w:w="327"/>
        <w:gridCol w:w="2308"/>
        <w:gridCol w:w="291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8D1FFD" w:rsidRDefault="00C43E50" w:rsidP="00BB7E52">
            <w:pPr>
              <w:spacing w:before="60" w:after="60" w:line="300" w:lineRule="atLeast"/>
              <w:rPr>
                <w:rFonts w:ascii="Arial Narrow" w:hAnsi="Arial Narrow"/>
              </w:rPr>
            </w:pPr>
            <w:r>
              <w:rPr>
                <w:rFonts w:ascii="Arial Narrow" w:hAnsi="Arial Narrow"/>
              </w:rPr>
              <w:t>15.09</w:t>
            </w:r>
            <w:r w:rsidR="008D1FFD" w:rsidRPr="008D1FFD">
              <w:rPr>
                <w:rFonts w:ascii="Arial Narrow" w:hAnsi="Arial Narrow"/>
              </w:rPr>
              <w:t>.20</w:t>
            </w:r>
            <w:r w:rsidR="00B867F5">
              <w:rPr>
                <w:rFonts w:ascii="Arial Narrow" w:hAnsi="Arial Narrow"/>
              </w:rPr>
              <w:t>2</w:t>
            </w:r>
            <w:r w:rsidR="008C0037">
              <w:rPr>
                <w:rFonts w:ascii="Arial Narrow" w:hAnsi="Arial Narrow"/>
              </w:rPr>
              <w:t>1</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00D97783">
              <w:rPr>
                <w:rFonts w:ascii="Arial Narrow" w:hAnsi="Arial Narrow" w:cs="Arial"/>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C43E50" w:rsidP="002800E1">
            <w:pPr>
              <w:widowControl w:val="0"/>
              <w:autoSpaceDE w:val="0"/>
              <w:autoSpaceDN w:val="0"/>
              <w:adjustRightInd w:val="0"/>
              <w:jc w:val="both"/>
              <w:rPr>
                <w:rFonts w:ascii="Arial Narrow" w:hAnsi="Arial Narrow" w:cs="Arial"/>
                <w:strike/>
              </w:rPr>
            </w:pPr>
            <w:r>
              <w:rPr>
                <w:rFonts w:ascii="Arial Narrow" w:hAnsi="Arial Narrow"/>
              </w:rPr>
              <w:t>16.09</w:t>
            </w:r>
            <w:r w:rsidR="00B867F5" w:rsidRPr="008D1FFD">
              <w:rPr>
                <w:rFonts w:ascii="Arial Narrow" w:hAnsi="Arial Narrow"/>
              </w:rPr>
              <w:t>.20</w:t>
            </w:r>
            <w:r w:rsidR="00B867F5">
              <w:rPr>
                <w:rFonts w:ascii="Arial Narrow" w:hAnsi="Arial Narrow"/>
              </w:rPr>
              <w:t>2</w:t>
            </w:r>
            <w:r w:rsidR="002800E1">
              <w:rPr>
                <w:rFonts w:ascii="Arial Narrow" w:hAnsi="Arial Narrow"/>
              </w:rPr>
              <w:t>1</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firstRow="1" w:lastRow="1" w:firstColumn="0" w:lastColumn="0" w:noHBand="0" w:noVBand="0"/>
        </w:tblPrEx>
        <w:trPr>
          <w:jc w:val="center"/>
        </w:trPr>
        <w:tc>
          <w:tcPr>
            <w:tcW w:w="1845" w:type="pct"/>
            <w:gridSpan w:val="2"/>
            <w:shd w:val="clear" w:color="auto" w:fill="auto"/>
          </w:tcPr>
          <w:p w:rsidR="00825536" w:rsidRPr="00F4183E" w:rsidRDefault="008D1FFD" w:rsidP="00F653DA">
            <w:pPr>
              <w:spacing w:before="60" w:after="60" w:line="300" w:lineRule="atLeast"/>
              <w:rPr>
                <w:rFonts w:ascii="Arial Narrow" w:hAnsi="Arial Narrow"/>
              </w:rPr>
            </w:pPr>
            <w:r>
              <w:rPr>
                <w:rFonts w:ascii="Arial Narrow" w:hAnsi="Arial Narrow"/>
              </w:rPr>
              <w:t>Equipment</w:t>
            </w:r>
            <w:r w:rsidR="00825536" w:rsidRPr="00F4183E">
              <w:rPr>
                <w:rFonts w:ascii="Arial Narrow" w:hAnsi="Arial Narrow"/>
              </w:rPr>
              <w:t xml:space="preserve"> for </w:t>
            </w:r>
            <w:r w:rsidR="00B740BE">
              <w:rPr>
                <w:rFonts w:ascii="Arial Narrow" w:hAnsi="Arial Narrow"/>
              </w:rPr>
              <w:t>Textile</w:t>
            </w:r>
            <w:r w:rsidR="00825536" w:rsidRPr="00F4183E">
              <w:rPr>
                <w:rFonts w:ascii="Arial Narrow" w:hAnsi="Arial Narrow"/>
              </w:rPr>
              <w:t xml:space="preserve"> Engineering Department</w:t>
            </w:r>
          </w:p>
        </w:tc>
        <w:tc>
          <w:tcPr>
            <w:tcW w:w="795" w:type="pct"/>
            <w:gridSpan w:val="2"/>
            <w:shd w:val="clear" w:color="auto" w:fill="auto"/>
          </w:tcPr>
          <w:p w:rsidR="00825536" w:rsidRPr="00180B8E" w:rsidRDefault="00E604FD" w:rsidP="002800E1">
            <w:pPr>
              <w:spacing w:before="60" w:after="60" w:line="300" w:lineRule="atLeast"/>
              <w:rPr>
                <w:rFonts w:ascii="Arial Narrow" w:hAnsi="Arial Narrow"/>
                <w:b/>
              </w:rPr>
            </w:pPr>
            <w:r w:rsidRPr="00180B8E">
              <w:rPr>
                <w:rFonts w:ascii="Arial Narrow" w:hAnsi="Arial Narrow"/>
                <w:b/>
              </w:rPr>
              <w:t>Rs.</w:t>
            </w:r>
            <w:r w:rsidR="002800E1">
              <w:rPr>
                <w:rFonts w:ascii="Arial Narrow" w:hAnsi="Arial Narrow"/>
                <w:b/>
              </w:rPr>
              <w:t>18</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w:t>
            </w:r>
            <w:r w:rsidR="00554B8A">
              <w:rPr>
                <w:rFonts w:ascii="Arial Narrow" w:hAnsi="Arial Narrow"/>
                <w:b/>
              </w:rPr>
              <w:t>10</w:t>
            </w:r>
            <w:r w:rsidRPr="00E604FD">
              <w:rPr>
                <w:rFonts w:ascii="Arial Narrow" w:hAnsi="Arial Narrow"/>
                <w:b/>
              </w:rPr>
              <w:t>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6"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008D1FFD">
        <w:rPr>
          <w:rFonts w:ascii="Arial Narrow" w:hAnsi="Arial Narrow"/>
          <w:b/>
        </w:rPr>
        <w:t>10</w:t>
      </w:r>
      <w:r w:rsidRPr="00F25116">
        <w:rPr>
          <w:rFonts w:ascii="Arial Narrow" w:hAnsi="Arial Narrow"/>
          <w:b/>
        </w:rPr>
        <w:t>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lastRenderedPageBreak/>
        <w:t xml:space="preserve">2. </w:t>
      </w:r>
      <w:r w:rsidR="00935E5D" w:rsidRPr="0051395D">
        <w:t>Eligibility of Tenderer and General Instructions:</w:t>
      </w:r>
      <w:bookmarkEnd w:id="2"/>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3" w:name="_Toc437521106"/>
      <w:r>
        <w:rPr>
          <w:rFonts w:ascii="Arial Narrow" w:hAnsi="Arial Narrow"/>
          <w:sz w:val="24"/>
          <w:szCs w:val="24"/>
        </w:rPr>
        <w:t>2</w:t>
      </w:r>
      <w:r w:rsidR="00FA652E" w:rsidRPr="0051395D">
        <w:rPr>
          <w:rFonts w:ascii="Arial Narrow" w:hAnsi="Arial Narrow"/>
          <w:sz w:val="24"/>
          <w:szCs w:val="24"/>
        </w:rPr>
        <w:t xml:space="preserve">.1  </w:t>
      </w:r>
      <w:r w:rsidR="00935E5D" w:rsidRPr="00993B8F">
        <w:t>Eligibility:</w:t>
      </w:r>
      <w:bookmarkEnd w:id="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D97783">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00C43E50">
        <w:rPr>
          <w:rFonts w:ascii="Arial Narrow" w:hAnsi="Arial Narrow" w:cs="Arial"/>
        </w:rPr>
        <w:t xml:space="preserve"> </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sidR="008D2A4B">
        <w:rPr>
          <w:rFonts w:ascii="Arial Narrow" w:hAnsi="Arial Narrow" w:cs="Arial"/>
        </w:rPr>
        <w:t>If</w:t>
      </w:r>
      <w:r w:rsidR="00C87337" w:rsidRPr="00EE736F">
        <w:rPr>
          <w:rFonts w:ascii="Arial Narrow" w:hAnsi="Arial Narrow" w:cs="Arial"/>
        </w:rPr>
        <w:t xml:space="preserve"> for any </w:t>
      </w:r>
      <w:r w:rsidR="00C43E50" w:rsidRPr="00EE736F">
        <w:rPr>
          <w:rFonts w:ascii="Arial Narrow" w:hAnsi="Arial Narrow" w:cs="Arial"/>
        </w:rPr>
        <w:t>equipment</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w:t>
      </w:r>
      <w:r w:rsidRPr="004B73F8">
        <w:rPr>
          <w:rFonts w:ascii="Arial" w:hAnsi="Arial" w:cs="Arial"/>
          <w:sz w:val="22"/>
          <w:szCs w:val="22"/>
        </w:rPr>
        <w:lastRenderedPageBreak/>
        <w:t>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993B8F"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4" w:name="_Toc437521107"/>
      <w:r>
        <w:rPr>
          <w:rFonts w:ascii="Arial Narrow" w:hAnsi="Arial Narrow"/>
          <w:sz w:val="24"/>
          <w:szCs w:val="24"/>
        </w:rPr>
        <w:t>2</w:t>
      </w:r>
      <w:r w:rsidR="00FA652E" w:rsidRPr="0051395D">
        <w:rPr>
          <w:rFonts w:ascii="Arial Narrow" w:hAnsi="Arial Narrow"/>
          <w:sz w:val="24"/>
          <w:szCs w:val="24"/>
        </w:rPr>
        <w:t xml:space="preserve">.2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w:t>
      </w:r>
      <w:r w:rsidR="00554B8A">
        <w:rPr>
          <w:rFonts w:ascii="Arial Narrow" w:hAnsi="Arial Narrow" w:cs="Arial"/>
          <w:b/>
        </w:rPr>
        <w:t>on for procurement of equipment</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sidR="00C43E50">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5" w:name="_Toc437521108"/>
      <w:r w:rsidRPr="00993B8F">
        <w:t>2.3</w:t>
      </w:r>
      <w:r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5"/>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008C0037">
        <w:rPr>
          <w:rFonts w:ascii="Arial Narrow" w:hAnsi="Arial Narrow" w:cs="Arial"/>
        </w:rPr>
        <w:t xml:space="preserve"> </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8C0037">
        <w:rPr>
          <w:rFonts w:ascii="Arial Narrow" w:hAnsi="Arial Narrow" w:cs="Arial"/>
          <w:b/>
        </w:rPr>
        <w:t xml:space="preserve"> </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00DD6860">
        <w:rPr>
          <w:rFonts w:ascii="Arial Narrow" w:hAnsi="Arial Narrow" w:cs="Arial"/>
          <w:b/>
        </w:rPr>
        <w:t xml:space="preserve">, PAN Card copy,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D9558E"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D9558E" w:rsidRPr="0051395D">
        <w:rPr>
          <w:rFonts w:ascii="Arial Narrow" w:hAnsi="Arial Narrow" w:cs="Arial"/>
          <w:b/>
          <w:sz w:val="24"/>
        </w:rPr>
        <w:t>Tender documents</w:t>
      </w:r>
      <w:r w:rsidRPr="0051395D">
        <w:rPr>
          <w:rFonts w:ascii="Arial Narrow" w:hAnsi="Arial Narrow" w:cs="Arial"/>
          <w:sz w:val="24"/>
        </w:rPr>
        <w:t xml:space="preserve"> (</w:t>
      </w:r>
      <w:r w:rsidR="00D9558E" w:rsidRPr="0051395D">
        <w:rPr>
          <w:rFonts w:ascii="Arial Narrow" w:hAnsi="Arial Narrow" w:cs="Arial"/>
          <w:sz w:val="24"/>
        </w:rPr>
        <w:t>separately in</w:t>
      </w:r>
      <w:r w:rsidRPr="0051395D">
        <w:rPr>
          <w:rFonts w:ascii="Arial Narrow" w:hAnsi="Arial Narrow" w:cs="Arial"/>
          <w:sz w:val="24"/>
        </w:rPr>
        <w:t xml:space="preserve"> the form </w:t>
      </w:r>
      <w:r w:rsidR="00D9558E"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D9558E" w:rsidRPr="0051395D">
        <w:rPr>
          <w:rFonts w:ascii="Arial Narrow" w:hAnsi="Arial Narrow" w:cs="Arial"/>
          <w:sz w:val="24"/>
        </w:rPr>
        <w:t>),</w:t>
      </w:r>
      <w:r w:rsidRPr="0051395D">
        <w:rPr>
          <w:rFonts w:ascii="Arial Narrow" w:hAnsi="Arial Narrow" w:cs="Arial"/>
          <w:sz w:val="24"/>
        </w:rPr>
        <w:t xml:space="preserve"> others requisite supporting documents etc. and 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51395D">
        <w:rPr>
          <w:rFonts w:ascii="Arial Narrow" w:hAnsi="Arial Narrow" w:cs="Arial"/>
          <w:sz w:val="24"/>
        </w:rPr>
        <w:t>Registered Post</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008C0037">
        <w:rPr>
          <w:rFonts w:ascii="Arial Narrow" w:hAnsi="Arial Narrow" w:cs="Arial"/>
          <w:sz w:val="24"/>
        </w:rPr>
        <w:t xml:space="preserve"> </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00D9558E" w:rsidRPr="004A0EEA">
        <w:rPr>
          <w:rFonts w:ascii="Arial Narrow" w:hAnsi="Arial Narrow" w:cs="Arial"/>
          <w:b/>
          <w:sz w:val="24"/>
        </w:rPr>
        <w:t>Ghatikia</w:t>
      </w:r>
      <w:r w:rsidR="00D9558E">
        <w:rPr>
          <w:rFonts w:ascii="Arial Narrow" w:hAnsi="Arial Narrow" w:cs="Arial"/>
          <w:b/>
          <w:sz w:val="24"/>
        </w:rPr>
        <w:t>,</w:t>
      </w:r>
      <w:r w:rsidR="00D9558E" w:rsidRPr="004A0EEA">
        <w:rPr>
          <w:rFonts w:ascii="Arial Narrow" w:hAnsi="Arial Narrow" w:cs="Arial"/>
          <w:b/>
          <w:sz w:val="24"/>
        </w:rPr>
        <w:t xml:space="preserve"> Bhubaneswar</w:t>
      </w:r>
      <w:r w:rsidRPr="004A0EEA">
        <w:rPr>
          <w:rFonts w:ascii="Arial Narrow" w:hAnsi="Arial Narrow" w:cs="Arial"/>
          <w:b/>
          <w:sz w:val="24"/>
        </w:rPr>
        <w:t>-7510</w:t>
      </w:r>
      <w:r w:rsidR="00D9558E">
        <w:rPr>
          <w:rFonts w:ascii="Arial Narrow" w:hAnsi="Arial Narrow" w:cs="Arial"/>
          <w:b/>
          <w:sz w:val="24"/>
        </w:rPr>
        <w:t>29</w:t>
      </w:r>
      <w:r w:rsidR="004A0EEA">
        <w:rPr>
          <w:rFonts w:ascii="Arial Narrow" w:hAnsi="Arial Narrow" w:cs="Arial"/>
          <w:b/>
          <w:sz w:val="24"/>
        </w:rPr>
        <w:t xml:space="preserve">, </w:t>
      </w:r>
      <w:r w:rsidR="00D9558E">
        <w:rPr>
          <w:rFonts w:ascii="Arial Narrow" w:hAnsi="Arial Narrow" w:cs="Arial"/>
          <w:b/>
          <w:sz w:val="24"/>
        </w:rPr>
        <w:t>Odisha</w:t>
      </w:r>
      <w:r w:rsidR="00D9558E"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sidR="00705648">
        <w:rPr>
          <w:rFonts w:ascii="Arial Narrow" w:hAnsi="Arial Narrow" w:cs="Arial"/>
          <w:b/>
          <w:color w:val="000000"/>
          <w:sz w:val="24"/>
        </w:rPr>
        <w:t xml:space="preserve">No hand </w:t>
      </w:r>
      <w:r w:rsidR="00D9558E">
        <w:rPr>
          <w:rFonts w:ascii="Arial Narrow" w:hAnsi="Arial Narrow" w:cs="Arial"/>
          <w:b/>
          <w:color w:val="000000"/>
          <w:sz w:val="24"/>
        </w:rPr>
        <w:t xml:space="preserve">or Courier </w:t>
      </w:r>
      <w:r w:rsidR="00705648">
        <w:rPr>
          <w:rFonts w:ascii="Arial Narrow" w:hAnsi="Arial Narrow" w:cs="Arial"/>
          <w:b/>
          <w:color w:val="000000"/>
          <w:sz w:val="24"/>
        </w:rPr>
        <w:t xml:space="preserve">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w:t>
      </w:r>
      <w:r w:rsidR="00BB7E52" w:rsidRPr="00BB7E52">
        <w:rPr>
          <w:rFonts w:ascii="Times New Roman" w:hAnsi="Times New Roman"/>
          <w:b/>
          <w:color w:val="000000"/>
          <w:sz w:val="24"/>
        </w:rPr>
        <w:t>Supply, Installation &amp; Commissioning of Equipment for different laboratories of Textile Engineering 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6" w:name="_Toc437521109"/>
      <w:r>
        <w:lastRenderedPageBreak/>
        <w:t xml:space="preserve">3. </w:t>
      </w:r>
      <w:r w:rsidR="00935E5D" w:rsidRPr="0051395D">
        <w:t>Requirements by Tenderer before Supply:</w:t>
      </w:r>
      <w:bookmarkEnd w:id="6"/>
    </w:p>
    <w:p w:rsidR="00935E5D" w:rsidRPr="0051395D" w:rsidRDefault="00F4183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7" w:name="_Toc437521110"/>
      <w:r>
        <w:rPr>
          <w:rFonts w:ascii="Arial Narrow" w:hAnsi="Arial Narrow"/>
          <w:sz w:val="24"/>
          <w:szCs w:val="24"/>
        </w:rPr>
        <w:t>3</w:t>
      </w:r>
      <w:r w:rsidRPr="0051395D">
        <w:rPr>
          <w:rFonts w:ascii="Arial Narrow" w:hAnsi="Arial Narrow"/>
          <w:sz w:val="24"/>
          <w:szCs w:val="24"/>
        </w:rPr>
        <w:t>.1 Rating</w:t>
      </w:r>
      <w:r w:rsidR="00935E5D" w:rsidRPr="00CD064A">
        <w:t xml:space="preserve"> Plate, Name Plate and Labels:</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8"/>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9" w:name="_Toc437521112"/>
      <w:r>
        <w:rPr>
          <w:rFonts w:ascii="Arial Narrow" w:hAnsi="Arial Narrow"/>
          <w:sz w:val="24"/>
          <w:szCs w:val="24"/>
        </w:rPr>
        <w:t>3.3</w:t>
      </w:r>
      <w:r w:rsidR="00935E5D" w:rsidRPr="00CD064A">
        <w:t>Inspection:</w:t>
      </w:r>
      <w:bookmarkEnd w:id="9"/>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0" w:name="_Toc437521113"/>
      <w:r>
        <w:rPr>
          <w:rFonts w:ascii="Arial Narrow" w:hAnsi="Arial Narrow"/>
          <w:sz w:val="24"/>
          <w:szCs w:val="24"/>
        </w:rPr>
        <w:t>3</w:t>
      </w:r>
      <w:r w:rsidR="00FA652E" w:rsidRPr="0051395D">
        <w:rPr>
          <w:rFonts w:ascii="Arial Narrow" w:hAnsi="Arial Narrow"/>
          <w:sz w:val="24"/>
          <w:szCs w:val="24"/>
        </w:rPr>
        <w:t>.4</w:t>
      </w:r>
      <w:r w:rsidR="00935E5D" w:rsidRPr="00CD064A">
        <w:t>Environmental Condition:</w:t>
      </w:r>
      <w:bookmarkEnd w:id="10"/>
    </w:p>
    <w:p w:rsidR="00935E5D" w:rsidRPr="00C50E94" w:rsidRDefault="00935E5D" w:rsidP="00C70816">
      <w:pPr>
        <w:spacing w:before="120" w:after="120" w:line="276" w:lineRule="auto"/>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C70816">
      <w:pPr>
        <w:spacing w:before="120" w:after="120" w:line="276" w:lineRule="auto"/>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C70816">
      <w:pPr>
        <w:spacing w:before="120" w:after="120" w:line="276" w:lineRule="auto"/>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C43E50" w:rsidP="00C70816">
      <w:pPr>
        <w:spacing w:before="120" w:after="120" w:line="276" w:lineRule="auto"/>
        <w:ind w:left="720"/>
        <w:jc w:val="both"/>
        <w:rPr>
          <w:rFonts w:ascii="Arial Narrow" w:hAnsi="Arial Narrow" w:cs="Arial"/>
        </w:rPr>
      </w:pPr>
      <w:r>
        <w:rPr>
          <w:rFonts w:ascii="Arial Narrow" w:hAnsi="Arial Narrow" w:cs="Arial"/>
        </w:rPr>
        <w:t>*</w:t>
      </w:r>
      <w:r>
        <w:rPr>
          <w:rFonts w:ascii="Arial Narrow" w:hAnsi="Arial Narrow" w:cs="Arial"/>
        </w:rPr>
        <w:tab/>
        <w:t>Humidity</w:t>
      </w:r>
      <w:r>
        <w:rPr>
          <w:rFonts w:ascii="Arial Narrow" w:hAnsi="Arial Narrow" w:cs="Arial"/>
        </w:rPr>
        <w:tab/>
      </w:r>
      <w:r>
        <w:rPr>
          <w:rFonts w:ascii="Arial Narrow" w:hAnsi="Arial Narrow" w:cs="Arial"/>
        </w:rPr>
        <w:tab/>
      </w:r>
      <w:r>
        <w:rPr>
          <w:rFonts w:ascii="Arial Narrow" w:hAnsi="Arial Narrow" w:cs="Arial"/>
        </w:rPr>
        <w:tab/>
        <w:t>6</w:t>
      </w:r>
      <w:r w:rsidR="00935E5D" w:rsidRPr="00C50E94">
        <w:rPr>
          <w:rFonts w:ascii="Arial Narrow" w:hAnsi="Arial Narrow" w:cs="Arial"/>
        </w:rPr>
        <w:t>5% RH (non-condensing)</w:t>
      </w:r>
    </w:p>
    <w:p w:rsidR="00935E5D" w:rsidRPr="00C50E94" w:rsidRDefault="00935E5D" w:rsidP="00C70816">
      <w:pPr>
        <w:pStyle w:val="BodyText"/>
        <w:spacing w:line="276" w:lineRule="auto"/>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lastRenderedPageBreak/>
        <w:t xml:space="preserve">4. </w:t>
      </w:r>
      <w:r w:rsidR="00935E5D" w:rsidRPr="0051395D">
        <w:t>Requirements by Tender after Supply:</w:t>
      </w:r>
      <w:bookmarkEnd w:id="11"/>
    </w:p>
    <w:p w:rsidR="00935E5D" w:rsidRPr="0051395D" w:rsidRDefault="00F4183E"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bookmarkStart w:id="12" w:name="_Toc437521115"/>
      <w:r>
        <w:rPr>
          <w:rFonts w:ascii="Arial Narrow" w:hAnsi="Arial Narrow"/>
          <w:sz w:val="24"/>
          <w:szCs w:val="24"/>
        </w:rPr>
        <w:t>4</w:t>
      </w:r>
      <w:r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8D1FFD">
        <w:rPr>
          <w:rFonts w:ascii="Arial Narrow" w:hAnsi="Arial Narrow" w:cs="Arial"/>
        </w:rPr>
        <w:t xml:space="preserve">the laboratory of </w:t>
      </w:r>
      <w:r w:rsidR="00617FCC" w:rsidRPr="00617FCC">
        <w:rPr>
          <w:rFonts w:ascii="Arial Narrow" w:hAnsi="Arial Narrow" w:cs="Arial"/>
          <w:b/>
        </w:rPr>
        <w:t xml:space="preserve">Department of </w:t>
      </w:r>
      <w:r w:rsidR="00B740BE">
        <w:rPr>
          <w:rFonts w:ascii="Arial Narrow" w:hAnsi="Arial Narrow" w:cs="Arial"/>
          <w:b/>
        </w:rPr>
        <w:t>Textile</w:t>
      </w:r>
      <w:r w:rsidR="00617FCC" w:rsidRPr="00617FCC">
        <w:rPr>
          <w:rFonts w:ascii="Arial Narrow" w:hAnsi="Arial Narrow" w:cs="Arial"/>
          <w:b/>
        </w:rPr>
        <w:t xml:space="preserve">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w:t>
      </w:r>
      <w:r w:rsidR="00B740BE">
        <w:rPr>
          <w:rFonts w:ascii="Arial Narrow" w:hAnsi="Arial Narrow" w:cs="Arial"/>
          <w:b/>
        </w:rPr>
        <w:t>Textile</w:t>
      </w:r>
      <w:r w:rsidR="00617FCC" w:rsidRPr="00617FCC">
        <w:rPr>
          <w:rFonts w:ascii="Arial Narrow" w:hAnsi="Arial Narrow" w:cs="Arial"/>
          <w:b/>
        </w:rPr>
        <w:t xml:space="preserve">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84345A">
        <w:rPr>
          <w:rFonts w:ascii="Arial Narrow" w:hAnsi="Arial Narrow" w:cs="Arial"/>
          <w:b/>
        </w:rPr>
        <w:t xml:space="preserve"> </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84345A">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C70816">
      <w:pPr>
        <w:pStyle w:val="BodyTex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w:t>
      </w:r>
      <w:r w:rsidR="002800E1">
        <w:rPr>
          <w:rFonts w:ascii="Arial Narrow" w:hAnsi="Arial Narrow" w:cs="Arial"/>
        </w:rPr>
        <w:t>, unloading at our laboratory site</w:t>
      </w:r>
      <w:r w:rsidRPr="0051395D">
        <w:rPr>
          <w:rFonts w:ascii="Arial Narrow" w:hAnsi="Arial Narrow" w:cs="Arial"/>
        </w:rPr>
        <w:t xml:space="preserve">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2800E1">
        <w:rPr>
          <w:rFonts w:ascii="Arial Narrow" w:hAnsi="Arial Narrow" w:cs="Arial"/>
        </w:rPr>
        <w:t>30</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t>4</w:t>
      </w:r>
      <w:r w:rsidR="00287C98" w:rsidRPr="0051395D">
        <w:rPr>
          <w:rFonts w:ascii="Arial Narrow" w:hAnsi="Arial Narrow"/>
          <w:sz w:val="24"/>
          <w:szCs w:val="24"/>
        </w:rPr>
        <w:t xml:space="preserve">.3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935E5D" w:rsidRPr="00CD064A">
        <w:t>On-Site Warranty:</w:t>
      </w:r>
      <w:bookmarkEnd w:id="16"/>
    </w:p>
    <w:p w:rsidR="00935E5D" w:rsidRPr="0051395D" w:rsidRDefault="00935E5D" w:rsidP="00C70816">
      <w:pPr>
        <w:numPr>
          <w:ilvl w:val="0"/>
          <w:numId w:val="3"/>
        </w:numPr>
        <w:suppressAutoHyphens/>
        <w:spacing w:before="120" w:after="120" w:line="276" w:lineRule="auto"/>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C70816">
      <w:pPr>
        <w:numPr>
          <w:ilvl w:val="0"/>
          <w:numId w:val="3"/>
        </w:numPr>
        <w:suppressAutoHyphens/>
        <w:spacing w:before="120" w:after="120" w:line="276" w:lineRule="auto"/>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C70816">
      <w:pPr>
        <w:numPr>
          <w:ilvl w:val="0"/>
          <w:numId w:val="3"/>
        </w:numPr>
        <w:suppressAutoHyphens/>
        <w:spacing w:before="120" w:after="120" w:line="276" w:lineRule="auto"/>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0"/>
      <w:r>
        <w:rPr>
          <w:rFonts w:ascii="Arial Narrow" w:hAnsi="Arial Narrow"/>
          <w:sz w:val="24"/>
          <w:szCs w:val="24"/>
        </w:rPr>
        <w:lastRenderedPageBreak/>
        <w:t>4</w:t>
      </w:r>
      <w:r w:rsidR="00287C98" w:rsidRPr="0051395D">
        <w:rPr>
          <w:rFonts w:ascii="Arial Narrow" w:hAnsi="Arial Narrow"/>
          <w:sz w:val="24"/>
          <w:szCs w:val="24"/>
        </w:rPr>
        <w:t xml:space="preserve">.6 </w:t>
      </w:r>
      <w:r w:rsidR="00935E5D" w:rsidRPr="00CD064A">
        <w:t>Comprehensive Maintenance Contract:</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w:t>
      </w:r>
      <w:r w:rsidR="00DE6EB2" w:rsidRPr="00554B8A">
        <w:rPr>
          <w:rFonts w:ascii="Arial Narrow" w:hAnsi="Arial Narrow" w:cs="Arial"/>
          <w:b/>
        </w:rPr>
        <w:t>two</w:t>
      </w:r>
      <w:r w:rsidRPr="00554B8A">
        <w:rPr>
          <w:rFonts w:ascii="Arial Narrow" w:hAnsi="Arial Narrow" w:cs="Arial"/>
          <w:b/>
        </w:rPr>
        <w:t xml:space="preserve"> years</w:t>
      </w:r>
      <w:r w:rsidRPr="0051395D">
        <w:rPr>
          <w:rFonts w:ascii="Arial Narrow" w:hAnsi="Arial Narrow" w:cs="Arial"/>
        </w:rPr>
        <w:t>,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437521121"/>
      <w:r>
        <w:rPr>
          <w:rFonts w:ascii="Arial Narrow" w:hAnsi="Arial Narrow"/>
          <w:sz w:val="24"/>
          <w:szCs w:val="24"/>
        </w:rPr>
        <w:t>4</w:t>
      </w:r>
      <w:r w:rsidR="00287C98" w:rsidRPr="0051395D">
        <w:rPr>
          <w:rFonts w:ascii="Arial Narrow" w:hAnsi="Arial Narrow"/>
          <w:sz w:val="24"/>
          <w:szCs w:val="24"/>
        </w:rPr>
        <w:t xml:space="preserve">.7 </w:t>
      </w:r>
      <w:r w:rsidR="00935E5D" w:rsidRPr="00CD064A">
        <w:t>After Sales Service:</w:t>
      </w:r>
      <w:bookmarkEnd w:id="1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9" w:name="_Toc437521122"/>
      <w:r>
        <w:t xml:space="preserve">5. </w:t>
      </w:r>
      <w:r w:rsidR="00935E5D" w:rsidRPr="0051395D">
        <w:t>Financial Terms:</w:t>
      </w:r>
      <w:bookmarkEnd w:id="19"/>
    </w:p>
    <w:p w:rsidR="00935E5D" w:rsidRPr="0051395D" w:rsidRDefault="00F4183E" w:rsidP="00CD064A">
      <w:pPr>
        <w:pStyle w:val="Heading3"/>
        <w:jc w:val="left"/>
        <w:rPr>
          <w:lang w:val="en-GB"/>
        </w:rPr>
      </w:pPr>
      <w:bookmarkStart w:id="20" w:name="_Toc437521123"/>
      <w:r>
        <w:rPr>
          <w:lang w:val="en-GB"/>
        </w:rPr>
        <w:t>5</w:t>
      </w:r>
      <w:r w:rsidRPr="0051395D">
        <w:rPr>
          <w:lang w:val="en-GB"/>
        </w:rPr>
        <w:t xml:space="preserve">.1 </w:t>
      </w:r>
      <w:r>
        <w:rPr>
          <w:lang w:val="en-GB"/>
        </w:rPr>
        <w:t>EMD</w:t>
      </w:r>
      <w:bookmarkEnd w:id="20"/>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2800E1" w:rsidRPr="002800E1">
        <w:rPr>
          <w:rFonts w:ascii="Arial Narrow" w:hAnsi="Arial Narrow" w:cs="Arial"/>
          <w:b/>
        </w:rPr>
        <w:t>18</w:t>
      </w:r>
      <w:r w:rsidR="00705648" w:rsidRPr="002800E1">
        <w:rPr>
          <w:rFonts w:ascii="Arial Narrow" w:hAnsi="Arial Narrow" w:cs="Arial"/>
          <w:b/>
        </w:rPr>
        <w:t>,</w:t>
      </w:r>
      <w:r w:rsidR="00A72B64" w:rsidRPr="002800E1">
        <w:rPr>
          <w:rFonts w:ascii="Arial Narrow" w:hAnsi="Arial Narrow" w:cs="Arial"/>
          <w:b/>
        </w:rPr>
        <w:t>0</w:t>
      </w:r>
      <w:r w:rsidR="002316EF" w:rsidRPr="002800E1">
        <w:rPr>
          <w:rFonts w:ascii="Arial Narrow" w:hAnsi="Arial Narrow" w:cs="Arial"/>
          <w:b/>
        </w:rPr>
        <w:t>0</w:t>
      </w:r>
      <w:r w:rsidR="003D1D14" w:rsidRPr="002800E1">
        <w:rPr>
          <w:rFonts w:ascii="Arial Narrow" w:hAnsi="Arial Narrow" w:cs="Arial"/>
          <w:b/>
        </w:rPr>
        <w:t>0</w:t>
      </w:r>
      <w:r w:rsidR="0073438A" w:rsidRPr="002800E1">
        <w:rPr>
          <w:rFonts w:ascii="Arial Narrow" w:hAnsi="Arial Narrow" w:cs="Arial"/>
          <w:b/>
        </w:rPr>
        <w:t>/</w:t>
      </w:r>
      <w:r w:rsidR="0073438A" w:rsidRPr="00A72B64">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D97783">
        <w:rPr>
          <w:rFonts w:ascii="Arial Narrow" w:hAnsi="Arial Narrow" w:cs="Arial"/>
        </w:rPr>
        <w:t xml:space="preserve"> </w:t>
      </w:r>
      <w:r w:rsidR="00B467B6" w:rsidRPr="00B467B6">
        <w:rPr>
          <w:rFonts w:ascii="Arial Narrow" w:hAnsi="Arial Narrow" w:cs="Arial"/>
          <w:b/>
        </w:rPr>
        <w:t>Without EMD, the tender will be summarily rejected.</w:t>
      </w:r>
    </w:p>
    <w:p w:rsidR="00C70816" w:rsidRDefault="00935E5D" w:rsidP="00C70816">
      <w:pPr>
        <w:pStyle w:val="BodyText"/>
        <w:spacing w:line="276" w:lineRule="auto"/>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C70816">
      <w:pPr>
        <w:pStyle w:val="BodyText"/>
        <w:spacing w:line="276" w:lineRule="auto"/>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C70816">
      <w:pPr>
        <w:pStyle w:val="BodyText"/>
        <w:spacing w:line="276" w:lineRule="auto"/>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C70816">
      <w:pPr>
        <w:pStyle w:val="BodyText"/>
        <w:spacing w:line="276" w:lineRule="auto"/>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1" w:name="_Toc437521124"/>
      <w:r>
        <w:rPr>
          <w:sz w:val="21"/>
          <w:szCs w:val="21"/>
        </w:rPr>
        <w:lastRenderedPageBreak/>
        <w:t>5</w:t>
      </w:r>
      <w:r w:rsidR="00287C98" w:rsidRPr="0051395D">
        <w:rPr>
          <w:sz w:val="21"/>
          <w:szCs w:val="21"/>
        </w:rPr>
        <w:t xml:space="preserve">.2 </w:t>
      </w:r>
      <w:r w:rsidR="00935E5D" w:rsidRPr="00B467B6">
        <w:rPr>
          <w:lang w:val="en-GB"/>
        </w:rPr>
        <w:t>Performance Security Deposit</w:t>
      </w:r>
      <w:bookmarkEnd w:id="21"/>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2" w:name="_Toc437521125"/>
      <w:r>
        <w:rPr>
          <w:lang w:val="en-GB"/>
        </w:rPr>
        <w:t>5</w:t>
      </w:r>
      <w:r w:rsidR="00287C98" w:rsidRPr="0051395D">
        <w:rPr>
          <w:lang w:val="en-GB"/>
        </w:rPr>
        <w:t xml:space="preserve">.3 </w:t>
      </w:r>
      <w:r w:rsidRPr="0051395D">
        <w:rPr>
          <w:lang w:val="en-GB"/>
        </w:rPr>
        <w:t>Prices</w:t>
      </w:r>
      <w:r w:rsidR="00935E5D" w:rsidRPr="0051395D">
        <w:rPr>
          <w:lang w:val="en-GB"/>
        </w:rPr>
        <w:t>:</w:t>
      </w:r>
      <w:bookmarkEnd w:id="22"/>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00D97783">
        <w:rPr>
          <w:rFonts w:ascii="Arial Narrow" w:hAnsi="Arial Narrow" w:cs="Arial"/>
          <w:b/>
        </w:rPr>
        <w:t xml:space="preserve"> </w:t>
      </w:r>
      <w:r w:rsidR="00554B8A">
        <w:rPr>
          <w:rFonts w:ascii="Arial Narrow" w:hAnsi="Arial Narrow" w:cs="Arial"/>
          <w:b/>
          <w:bCs/>
        </w:rPr>
        <w:t xml:space="preserve">Textile Engineering Department </w:t>
      </w:r>
      <w:r w:rsidR="008D1FFD">
        <w:rPr>
          <w:rFonts w:ascii="Arial Narrow" w:hAnsi="Arial Narrow" w:cs="Arial"/>
          <w:b/>
          <w:bCs/>
        </w:rPr>
        <w:t>Laboratories</w:t>
      </w:r>
      <w:r w:rsidR="00554B8A">
        <w:rPr>
          <w:rFonts w:ascii="Arial Narrow" w:hAnsi="Arial Narrow" w:cs="Arial"/>
          <w:b/>
          <w:bCs/>
        </w:rPr>
        <w:t>, College</w:t>
      </w:r>
      <w:r w:rsidRPr="0051395D">
        <w:rPr>
          <w:rFonts w:ascii="Arial Narrow" w:hAnsi="Arial Narrow" w:cs="Arial"/>
          <w:b/>
          <w:bCs/>
        </w:rPr>
        <w:t xml:space="preserv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3" w:name="_Toc437521127"/>
      <w:r>
        <w:rPr>
          <w:lang w:val="en-GB"/>
        </w:rPr>
        <w:t>5</w:t>
      </w:r>
      <w:r w:rsidR="000D1262">
        <w:rPr>
          <w:lang w:val="en-GB"/>
        </w:rPr>
        <w:t>.4</w:t>
      </w:r>
      <w:r w:rsidR="008D1FFD">
        <w:rPr>
          <w:lang w:val="en-GB"/>
        </w:rPr>
        <w:t>.</w:t>
      </w:r>
      <w:r w:rsidR="008D1FFD" w:rsidRPr="0051395D">
        <w:rPr>
          <w:lang w:val="en-GB"/>
        </w:rPr>
        <w:t xml:space="preserve"> Discount</w:t>
      </w:r>
      <w:r w:rsidR="00935E5D" w:rsidRPr="0051395D">
        <w:rPr>
          <w:lang w:val="en-GB"/>
        </w:rPr>
        <w: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w:t>
      </w:r>
      <w:r w:rsidR="000D1262">
        <w:rPr>
          <w:lang w:val="en-GB"/>
        </w:rPr>
        <w:t>5</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30"/>
      <w:r>
        <w:rPr>
          <w:lang w:val="en-GB"/>
        </w:rPr>
        <w:t>5</w:t>
      </w:r>
      <w:r w:rsidR="0051395D" w:rsidRPr="0051395D">
        <w:rPr>
          <w:lang w:val="en-GB"/>
        </w:rPr>
        <w:t>.</w:t>
      </w:r>
      <w:r w:rsidR="000D1262">
        <w:rPr>
          <w:lang w:val="en-GB"/>
        </w:rPr>
        <w:t>6</w:t>
      </w:r>
      <w:r w:rsidR="0051395D" w:rsidRPr="0051395D">
        <w:rPr>
          <w:lang w:val="en-GB"/>
        </w:rPr>
        <w:t>Rate</w:t>
      </w:r>
      <w:r w:rsidR="00935E5D" w:rsidRPr="0051395D">
        <w:rPr>
          <w:lang w:val="en-GB"/>
        </w:rPr>
        <w:t xml:space="preserve"> Contract with DGS&amp;D or any other Government Organisation:</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6" w:name="_Toc437521131"/>
      <w:r>
        <w:lastRenderedPageBreak/>
        <w:t xml:space="preserve">6. </w:t>
      </w:r>
      <w:r w:rsidR="00935E5D" w:rsidRPr="0051395D">
        <w:t>Instruction to the Tenderer:</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7"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287C98" w:rsidRPr="0051395D" w:rsidRDefault="00CD064A" w:rsidP="00CD064A">
      <w:pPr>
        <w:pStyle w:val="Heading1"/>
      </w:pPr>
      <w:bookmarkStart w:id="28" w:name="_Toc437521133"/>
      <w:r>
        <w:t xml:space="preserve">7. </w:t>
      </w:r>
      <w:r w:rsidR="00287C98" w:rsidRPr="0051395D">
        <w:t>Technical Specifications:</w:t>
      </w:r>
      <w:bookmarkEnd w:id="28"/>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lastRenderedPageBreak/>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3855B0" w:rsidRDefault="00D31812" w:rsidP="00A2753A">
      <w:pPr>
        <w:tabs>
          <w:tab w:val="left" w:pos="1007"/>
        </w:tabs>
        <w:jc w:val="both"/>
        <w:rPr>
          <w:b/>
          <w:sz w:val="20"/>
        </w:rPr>
      </w:pPr>
      <w:r>
        <w:rPr>
          <w:rFonts w:ascii="Arial Narrow" w:hAnsi="Arial Narrow" w:cs="Arial"/>
        </w:rPr>
        <w:br w:type="page"/>
      </w:r>
      <w:r w:rsidR="00BB7E52">
        <w:rPr>
          <w:b/>
          <w:sz w:val="20"/>
        </w:rPr>
        <w:lastRenderedPageBreak/>
        <w:t xml:space="preserve"> </w:t>
      </w:r>
    </w:p>
    <w:tbl>
      <w:tblPr>
        <w:tblpPr w:leftFromText="180" w:rightFromText="180" w:vertAnchor="page" w:horzAnchor="margin" w:tblpXSpec="center" w:tblpY="2551"/>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2"/>
        <w:gridCol w:w="7797"/>
        <w:gridCol w:w="1021"/>
      </w:tblGrid>
      <w:tr w:rsidR="003855B0" w:rsidRPr="00C70816" w:rsidTr="003855B0">
        <w:trPr>
          <w:trHeight w:val="613"/>
        </w:trPr>
        <w:tc>
          <w:tcPr>
            <w:tcW w:w="565" w:type="dxa"/>
          </w:tcPr>
          <w:p w:rsidR="003855B0" w:rsidRPr="00C70816" w:rsidRDefault="003855B0" w:rsidP="003855B0">
            <w:pPr>
              <w:pStyle w:val="NoSpacing"/>
              <w:jc w:val="both"/>
              <w:rPr>
                <w:rFonts w:ascii="Arial Narrow" w:hAnsi="Arial Narrow"/>
                <w:b/>
                <w:sz w:val="28"/>
                <w:szCs w:val="24"/>
              </w:rPr>
            </w:pPr>
            <w:r w:rsidRPr="00C70816">
              <w:rPr>
                <w:rFonts w:ascii="Arial Narrow" w:hAnsi="Arial Narrow"/>
                <w:b/>
                <w:sz w:val="28"/>
                <w:szCs w:val="24"/>
              </w:rPr>
              <w:t>Sl. No.</w:t>
            </w:r>
          </w:p>
        </w:tc>
        <w:tc>
          <w:tcPr>
            <w:tcW w:w="1562" w:type="dxa"/>
          </w:tcPr>
          <w:p w:rsidR="003855B0" w:rsidRPr="00C70816" w:rsidRDefault="003855B0" w:rsidP="003855B0">
            <w:pPr>
              <w:pStyle w:val="NoSpacing"/>
              <w:jc w:val="both"/>
              <w:rPr>
                <w:rFonts w:ascii="Arial Narrow" w:hAnsi="Arial Narrow"/>
                <w:b/>
                <w:sz w:val="28"/>
                <w:szCs w:val="24"/>
              </w:rPr>
            </w:pPr>
            <w:r w:rsidRPr="00C70816">
              <w:rPr>
                <w:rFonts w:ascii="Arial Narrow" w:hAnsi="Arial Narrow"/>
                <w:b/>
                <w:sz w:val="28"/>
                <w:szCs w:val="24"/>
              </w:rPr>
              <w:t>Name of the Instrument</w:t>
            </w:r>
          </w:p>
        </w:tc>
        <w:tc>
          <w:tcPr>
            <w:tcW w:w="7797" w:type="dxa"/>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Specifications</w:t>
            </w:r>
          </w:p>
        </w:tc>
        <w:tc>
          <w:tcPr>
            <w:tcW w:w="1021" w:type="dxa"/>
          </w:tcPr>
          <w:p w:rsidR="003855B0" w:rsidRPr="00C70816" w:rsidRDefault="003855B0" w:rsidP="003855B0">
            <w:pPr>
              <w:pStyle w:val="NoSpacing"/>
              <w:jc w:val="center"/>
              <w:rPr>
                <w:rFonts w:ascii="Arial Narrow" w:hAnsi="Arial Narrow"/>
                <w:b/>
                <w:sz w:val="24"/>
              </w:rPr>
            </w:pPr>
            <w:r w:rsidRPr="00C70816">
              <w:rPr>
                <w:rFonts w:ascii="Arial Narrow" w:hAnsi="Arial Narrow"/>
                <w:b/>
                <w:sz w:val="24"/>
              </w:rPr>
              <w:t>Qty. Required</w:t>
            </w:r>
          </w:p>
        </w:tc>
      </w:tr>
      <w:tr w:rsidR="003855B0" w:rsidRPr="00C70816" w:rsidTr="003855B0">
        <w:trPr>
          <w:trHeight w:val="1108"/>
        </w:trPr>
        <w:tc>
          <w:tcPr>
            <w:tcW w:w="565" w:type="dxa"/>
            <w:vAlign w:val="center"/>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1</w:t>
            </w:r>
          </w:p>
        </w:tc>
        <w:tc>
          <w:tcPr>
            <w:tcW w:w="1562" w:type="dxa"/>
            <w:vAlign w:val="center"/>
          </w:tcPr>
          <w:p w:rsidR="003855B0" w:rsidRPr="00C70816" w:rsidRDefault="003855B0" w:rsidP="003855B0">
            <w:pPr>
              <w:rPr>
                <w:rFonts w:ascii="Arial" w:hAnsi="Arial" w:cs="Arial"/>
                <w:b/>
                <w:color w:val="222222"/>
                <w:sz w:val="20"/>
                <w:szCs w:val="18"/>
                <w:shd w:val="clear" w:color="auto" w:fill="FFFFFF"/>
              </w:rPr>
            </w:pPr>
            <w:r w:rsidRPr="00C70816">
              <w:rPr>
                <w:rFonts w:ascii="Arial" w:hAnsi="Arial" w:cs="Arial"/>
                <w:b/>
                <w:color w:val="222222"/>
                <w:sz w:val="20"/>
                <w:szCs w:val="18"/>
                <w:shd w:val="clear" w:color="auto" w:fill="FFFFFF"/>
              </w:rPr>
              <w:t xml:space="preserve">BANANA  AND SISAL FIBER EXTRACTING MACHINE </w:t>
            </w:r>
          </w:p>
          <w:p w:rsidR="003855B0" w:rsidRPr="00C70816" w:rsidRDefault="003855B0" w:rsidP="003855B0">
            <w:pPr>
              <w:rPr>
                <w:rFonts w:ascii="Arial Narrow" w:hAnsi="Arial Narrow" w:cs="Arial"/>
                <w:b/>
                <w:sz w:val="28"/>
                <w:lang w:eastAsia="en-IN"/>
              </w:rPr>
            </w:pPr>
          </w:p>
        </w:tc>
        <w:tc>
          <w:tcPr>
            <w:tcW w:w="7797" w:type="dxa"/>
            <w:vAlign w:val="center"/>
          </w:tcPr>
          <w:p w:rsidR="003855B0" w:rsidRPr="00C70816" w:rsidRDefault="003855B0" w:rsidP="003855B0">
            <w:pPr>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-Stem cutting, extracting cum combing machine </w:t>
            </w:r>
          </w:p>
          <w:p w:rsidR="003855B0" w:rsidRPr="00C70816" w:rsidRDefault="003855B0" w:rsidP="003855B0">
            <w:pPr>
              <w:shd w:val="clear" w:color="auto" w:fill="FFFFFF"/>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Specs : </w:t>
            </w:r>
          </w:p>
          <w:p w:rsidR="003855B0" w:rsidRPr="00C70816" w:rsidRDefault="003855B0" w:rsidP="003855B0">
            <w:pPr>
              <w:shd w:val="clear" w:color="auto" w:fill="FFFFFF"/>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-Minimum 2 H.P. (3 Phase)   with Blades Alignment/ Balancing </w:t>
            </w:r>
          </w:p>
          <w:p w:rsidR="003855B0" w:rsidRPr="00C70816" w:rsidRDefault="003855B0" w:rsidP="003855B0">
            <w:pPr>
              <w:shd w:val="clear" w:color="auto" w:fill="FFFFFF"/>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-production of Fibre 40 KG (App.)/ 200 Planks Per Shift</w:t>
            </w:r>
          </w:p>
          <w:p w:rsidR="003855B0" w:rsidRPr="00C70816" w:rsidRDefault="003855B0" w:rsidP="003855B0">
            <w:pPr>
              <w:pStyle w:val="Default"/>
              <w:jc w:val="both"/>
              <w:rPr>
                <w:rFonts w:eastAsia="Times New Roman"/>
                <w:b/>
                <w:bCs/>
                <w:color w:val="2D2D2D"/>
                <w:sz w:val="20"/>
                <w:szCs w:val="18"/>
              </w:rPr>
            </w:pPr>
            <w:r w:rsidRPr="00C70816">
              <w:rPr>
                <w:color w:val="222222"/>
                <w:sz w:val="20"/>
                <w:szCs w:val="18"/>
                <w:shd w:val="clear" w:color="auto" w:fill="FFFFFF"/>
              </w:rPr>
              <w:t>-Roller (Alloy Steel), Roller Blade(SS grade)</w:t>
            </w:r>
          </w:p>
        </w:tc>
        <w:tc>
          <w:tcPr>
            <w:tcW w:w="1021" w:type="dxa"/>
            <w:vAlign w:val="center"/>
          </w:tcPr>
          <w:p w:rsidR="003855B0" w:rsidRPr="00C70816" w:rsidRDefault="003855B0" w:rsidP="003855B0">
            <w:pPr>
              <w:pStyle w:val="NoSpacing"/>
              <w:ind w:left="90"/>
              <w:jc w:val="center"/>
              <w:rPr>
                <w:rFonts w:ascii="Arial Narrow" w:hAnsi="Arial Narrow"/>
                <w:sz w:val="28"/>
                <w:szCs w:val="24"/>
              </w:rPr>
            </w:pPr>
            <w:r w:rsidRPr="00C70816">
              <w:rPr>
                <w:rFonts w:ascii="Arial Narrow" w:hAnsi="Arial Narrow"/>
                <w:sz w:val="28"/>
                <w:szCs w:val="24"/>
              </w:rPr>
              <w:t>01 Nos.</w:t>
            </w:r>
          </w:p>
        </w:tc>
      </w:tr>
      <w:tr w:rsidR="003855B0" w:rsidRPr="00C70816" w:rsidTr="003855B0">
        <w:trPr>
          <w:trHeight w:val="1259"/>
        </w:trPr>
        <w:tc>
          <w:tcPr>
            <w:tcW w:w="565" w:type="dxa"/>
            <w:vAlign w:val="center"/>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2</w:t>
            </w:r>
          </w:p>
        </w:tc>
        <w:tc>
          <w:tcPr>
            <w:tcW w:w="1562" w:type="dxa"/>
            <w:vAlign w:val="center"/>
          </w:tcPr>
          <w:p w:rsidR="003855B0" w:rsidRPr="00C70816" w:rsidRDefault="003855B0" w:rsidP="003855B0">
            <w:pPr>
              <w:rPr>
                <w:rFonts w:ascii="Arial Narrow" w:hAnsi="Arial Narrow" w:cs="Arial"/>
                <w:b/>
                <w:sz w:val="28"/>
                <w:lang w:eastAsia="en-IN"/>
              </w:rPr>
            </w:pPr>
            <w:r w:rsidRPr="00C70816">
              <w:rPr>
                <w:rFonts w:ascii="Arial" w:hAnsi="Arial" w:cs="Arial"/>
                <w:b/>
                <w:color w:val="222222"/>
                <w:sz w:val="20"/>
                <w:szCs w:val="18"/>
                <w:shd w:val="clear" w:color="auto" w:fill="FFFFFF"/>
              </w:rPr>
              <w:t>MUNSELL HUE KIT SOFTWARE by X-Rite</w:t>
            </w:r>
          </w:p>
        </w:tc>
        <w:tc>
          <w:tcPr>
            <w:tcW w:w="7797" w:type="dxa"/>
            <w:vAlign w:val="center"/>
          </w:tcPr>
          <w:p w:rsidR="003855B0" w:rsidRPr="00C70816" w:rsidRDefault="003855B0" w:rsidP="003855B0">
            <w:pPr>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-The Farnsworth-Munsell 100 Hue Test kit </w:t>
            </w:r>
            <w:r w:rsidRPr="00C70816">
              <w:rPr>
                <w:rFonts w:ascii="Arial" w:hAnsi="Arial" w:cs="Arial"/>
                <w:color w:val="222222"/>
                <w:sz w:val="20"/>
                <w:szCs w:val="18"/>
                <w:shd w:val="clear" w:color="auto" w:fill="FFFFFF"/>
              </w:rPr>
              <w:br/>
              <w:t xml:space="preserve">-As per the industry standard  for MunsellColors  for determining color discrimination and identifying color deficiencies. </w:t>
            </w:r>
          </w:p>
          <w:p w:rsidR="003855B0" w:rsidRPr="00C70816" w:rsidRDefault="003855B0" w:rsidP="003855B0">
            <w:pPr>
              <w:pStyle w:val="Default"/>
              <w:jc w:val="both"/>
              <w:rPr>
                <w:color w:val="222222"/>
                <w:sz w:val="20"/>
                <w:szCs w:val="18"/>
                <w:shd w:val="clear" w:color="auto" w:fill="FFFFFF"/>
              </w:rPr>
            </w:pPr>
            <w:r w:rsidRPr="00C70816">
              <w:rPr>
                <w:color w:val="222222"/>
                <w:sz w:val="20"/>
                <w:szCs w:val="18"/>
                <w:shd w:val="clear" w:color="auto" w:fill="FFFFFF"/>
              </w:rPr>
              <w:t xml:space="preserve">-Quick test analyzes how accurately you see color. </w:t>
            </w:r>
          </w:p>
          <w:p w:rsidR="003855B0" w:rsidRPr="00C70816" w:rsidRDefault="003855B0" w:rsidP="003855B0">
            <w:pPr>
              <w:pStyle w:val="Default"/>
              <w:jc w:val="both"/>
              <w:rPr>
                <w:rFonts w:eastAsia="Times New Roman"/>
                <w:b/>
                <w:bCs/>
                <w:color w:val="2D2D2D"/>
                <w:sz w:val="20"/>
                <w:szCs w:val="18"/>
              </w:rPr>
            </w:pPr>
            <w:r w:rsidRPr="00C70816">
              <w:rPr>
                <w:color w:val="222222"/>
                <w:sz w:val="20"/>
                <w:szCs w:val="18"/>
                <w:shd w:val="clear" w:color="auto" w:fill="FFFFFF"/>
              </w:rPr>
              <w:t>-The easy-to-use scoring software for color vision deficiency such as color blindness, database to track color assessment abilities</w:t>
            </w:r>
          </w:p>
        </w:tc>
        <w:tc>
          <w:tcPr>
            <w:tcW w:w="1021" w:type="dxa"/>
            <w:vAlign w:val="center"/>
          </w:tcPr>
          <w:p w:rsidR="003855B0" w:rsidRPr="00C70816" w:rsidRDefault="003855B0" w:rsidP="003855B0">
            <w:pPr>
              <w:pStyle w:val="NoSpacing"/>
              <w:ind w:left="90"/>
              <w:jc w:val="center"/>
              <w:rPr>
                <w:rFonts w:ascii="Arial Narrow" w:hAnsi="Arial Narrow"/>
                <w:sz w:val="28"/>
                <w:szCs w:val="24"/>
              </w:rPr>
            </w:pPr>
            <w:r w:rsidRPr="00C70816">
              <w:rPr>
                <w:rFonts w:ascii="Arial Narrow" w:hAnsi="Arial Narrow"/>
                <w:sz w:val="28"/>
                <w:szCs w:val="24"/>
              </w:rPr>
              <w:t>01 Nos.</w:t>
            </w:r>
          </w:p>
        </w:tc>
      </w:tr>
      <w:tr w:rsidR="003855B0" w:rsidRPr="00C70816" w:rsidTr="003855B0">
        <w:trPr>
          <w:trHeight w:val="2716"/>
        </w:trPr>
        <w:tc>
          <w:tcPr>
            <w:tcW w:w="565" w:type="dxa"/>
            <w:vAlign w:val="center"/>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3</w:t>
            </w:r>
          </w:p>
        </w:tc>
        <w:tc>
          <w:tcPr>
            <w:tcW w:w="1562" w:type="dxa"/>
            <w:vAlign w:val="center"/>
          </w:tcPr>
          <w:p w:rsidR="003855B0" w:rsidRPr="00C70816" w:rsidRDefault="003855B0" w:rsidP="003855B0">
            <w:pPr>
              <w:rPr>
                <w:rFonts w:ascii="Arial Narrow" w:hAnsi="Arial Narrow" w:cs="Arial"/>
                <w:b/>
                <w:sz w:val="28"/>
                <w:lang w:eastAsia="en-IN"/>
              </w:rPr>
            </w:pPr>
            <w:r w:rsidRPr="00C70816">
              <w:rPr>
                <w:rFonts w:ascii="Arial" w:hAnsi="Arial" w:cs="Arial"/>
                <w:b/>
                <w:color w:val="222222"/>
                <w:sz w:val="20"/>
                <w:szCs w:val="18"/>
                <w:shd w:val="clear" w:color="auto" w:fill="FFFFFF"/>
              </w:rPr>
              <w:t>CONDICTIONING CHAMBER (SS STEEL)</w:t>
            </w:r>
          </w:p>
        </w:tc>
        <w:tc>
          <w:tcPr>
            <w:tcW w:w="7797" w:type="dxa"/>
            <w:vAlign w:val="center"/>
          </w:tcPr>
          <w:p w:rsidR="003855B0" w:rsidRPr="00C70816" w:rsidRDefault="003855B0" w:rsidP="003855B0">
            <w:pPr>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-Double wall, Double door inner chamber of SS and Outer body of MS duly Powder coated. </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-Digital Display of temperature and relative humidity with digital temperature cum humidity controller with indicator </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Technical data specifications:</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Size of the Inner Chamber : (Minimum)18” X 18” X 24”</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Display of temperature : Digital Display of Temperature &amp; humidity</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Temp Range : Ambient to 60 0C</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Accuracy : + 1 0C</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RH Range : Ambient to 95%</w:t>
            </w:r>
          </w:p>
          <w:p w:rsidR="003855B0" w:rsidRPr="00C70816" w:rsidRDefault="003855B0" w:rsidP="003855B0">
            <w:pPr>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Accuracy : + 5%</w:t>
            </w:r>
          </w:p>
          <w:p w:rsidR="003855B0" w:rsidRPr="00C70816" w:rsidRDefault="003855B0" w:rsidP="003855B0">
            <w:pPr>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Display: Digital display of Temp. And RH through digital</w:t>
            </w:r>
          </w:p>
          <w:p w:rsidR="003855B0" w:rsidRPr="00C70816" w:rsidRDefault="003855B0" w:rsidP="003855B0">
            <w:pPr>
              <w:pStyle w:val="Default"/>
              <w:jc w:val="both"/>
              <w:rPr>
                <w:rFonts w:eastAsia="Times New Roman"/>
                <w:b/>
                <w:bCs/>
                <w:color w:val="2D2D2D"/>
                <w:sz w:val="20"/>
                <w:szCs w:val="18"/>
              </w:rPr>
            </w:pPr>
            <w:r w:rsidRPr="00C70816">
              <w:rPr>
                <w:color w:val="222222"/>
                <w:sz w:val="20"/>
                <w:szCs w:val="18"/>
                <w:shd w:val="clear" w:color="auto" w:fill="FFFFFF"/>
              </w:rPr>
              <w:t>Indicator cum controller with cooling and heating arrangement</w:t>
            </w:r>
          </w:p>
        </w:tc>
        <w:tc>
          <w:tcPr>
            <w:tcW w:w="1021" w:type="dxa"/>
            <w:vAlign w:val="center"/>
          </w:tcPr>
          <w:p w:rsidR="003855B0" w:rsidRPr="00C70816" w:rsidRDefault="003855B0" w:rsidP="003855B0">
            <w:pPr>
              <w:pStyle w:val="NoSpacing"/>
              <w:ind w:left="90"/>
              <w:jc w:val="center"/>
              <w:rPr>
                <w:rFonts w:ascii="Arial Narrow" w:hAnsi="Arial Narrow"/>
                <w:sz w:val="28"/>
                <w:szCs w:val="24"/>
              </w:rPr>
            </w:pPr>
            <w:r w:rsidRPr="00C70816">
              <w:rPr>
                <w:rFonts w:ascii="Arial Narrow" w:hAnsi="Arial Narrow"/>
                <w:sz w:val="28"/>
                <w:szCs w:val="24"/>
              </w:rPr>
              <w:t>01 Nos.</w:t>
            </w:r>
          </w:p>
        </w:tc>
      </w:tr>
      <w:tr w:rsidR="003855B0" w:rsidRPr="00C70816" w:rsidTr="003855B0">
        <w:trPr>
          <w:trHeight w:val="2500"/>
        </w:trPr>
        <w:tc>
          <w:tcPr>
            <w:tcW w:w="565" w:type="dxa"/>
            <w:vAlign w:val="center"/>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4</w:t>
            </w:r>
          </w:p>
        </w:tc>
        <w:tc>
          <w:tcPr>
            <w:tcW w:w="1562" w:type="dxa"/>
            <w:vAlign w:val="center"/>
          </w:tcPr>
          <w:p w:rsidR="003855B0" w:rsidRPr="00C70816" w:rsidRDefault="003855B0" w:rsidP="003855B0">
            <w:pPr>
              <w:rPr>
                <w:rFonts w:ascii="Arial" w:hAnsi="Arial" w:cs="Arial"/>
                <w:b/>
                <w:color w:val="222222"/>
                <w:sz w:val="20"/>
                <w:szCs w:val="18"/>
                <w:shd w:val="clear" w:color="auto" w:fill="FFFFFF"/>
              </w:rPr>
            </w:pPr>
            <w:r w:rsidRPr="00C70816">
              <w:rPr>
                <w:rFonts w:ascii="Arial" w:hAnsi="Arial" w:cs="Arial"/>
                <w:b/>
                <w:color w:val="222222"/>
                <w:sz w:val="20"/>
                <w:szCs w:val="18"/>
                <w:shd w:val="clear" w:color="auto" w:fill="FFFFFF"/>
              </w:rPr>
              <w:t xml:space="preserve">AIR  PERMEABILITY TESTER </w:t>
            </w:r>
          </w:p>
          <w:p w:rsidR="003855B0" w:rsidRPr="00C70816" w:rsidRDefault="003855B0" w:rsidP="003855B0">
            <w:pPr>
              <w:rPr>
                <w:rFonts w:ascii="Arial Narrow" w:hAnsi="Arial Narrow" w:cs="Arial"/>
                <w:b/>
                <w:sz w:val="28"/>
                <w:lang w:eastAsia="en-IN"/>
              </w:rPr>
            </w:pPr>
          </w:p>
        </w:tc>
        <w:tc>
          <w:tcPr>
            <w:tcW w:w="7797" w:type="dxa"/>
            <w:vAlign w:val="center"/>
          </w:tcPr>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To evaluate the Air Permeability of High GSM fabric/Nylon Parachute/ supply dropping Fabric </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 Maximum width of fabric which Can be tested   1Meter Area of test opening</w:t>
            </w:r>
            <w:r w:rsidRPr="00C70816">
              <w:rPr>
                <w:rFonts w:ascii="Arial" w:hAnsi="Arial" w:cs="Arial"/>
                <w:color w:val="222222"/>
                <w:sz w:val="20"/>
                <w:szCs w:val="18"/>
                <w:shd w:val="clear" w:color="auto" w:fill="FFFFFF"/>
              </w:rPr>
              <w:tab/>
              <w:t xml:space="preserve">: 10 Sq cm, </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Capacity of suction device: 20,000litre/hour</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 Rota meter</w:t>
            </w:r>
            <w:r w:rsidRPr="00C70816">
              <w:rPr>
                <w:rFonts w:ascii="Arial" w:hAnsi="Arial" w:cs="Arial"/>
                <w:color w:val="222222"/>
                <w:sz w:val="20"/>
                <w:szCs w:val="18"/>
                <w:shd w:val="clear" w:color="auto" w:fill="FFFFFF"/>
              </w:rPr>
              <w:tab/>
              <w:t>:2,000to20,000,ltr/hour</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Pressure drop indicator: 0 – 900 mm x 1 mm (Digital with peak hold)</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Range of testing:150to1200cm3/cm2/sec</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RELEVENT STANDARD</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IS2970:1964:Specification for CottonFabrics for supply-dropping Parachutes</w:t>
            </w:r>
          </w:p>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IS11056-1984: Method for Determination of Air Permeability of Fabrics</w:t>
            </w:r>
          </w:p>
          <w:p w:rsidR="003855B0" w:rsidRPr="00C70816" w:rsidRDefault="003855B0" w:rsidP="003855B0">
            <w:pPr>
              <w:pStyle w:val="Default"/>
              <w:jc w:val="both"/>
              <w:rPr>
                <w:rFonts w:eastAsia="Times New Roman"/>
                <w:b/>
                <w:bCs/>
                <w:color w:val="2D2D2D"/>
                <w:sz w:val="20"/>
                <w:szCs w:val="18"/>
              </w:rPr>
            </w:pPr>
            <w:r w:rsidRPr="00C70816">
              <w:rPr>
                <w:color w:val="222222"/>
                <w:sz w:val="20"/>
                <w:szCs w:val="18"/>
                <w:shd w:val="clear" w:color="auto" w:fill="FFFFFF"/>
              </w:rPr>
              <w:t>Note: A Calibration Certificate from N.P.L or NABL accredited Lab shall be provided along-with the machine.</w:t>
            </w:r>
          </w:p>
        </w:tc>
        <w:tc>
          <w:tcPr>
            <w:tcW w:w="1021" w:type="dxa"/>
            <w:vAlign w:val="center"/>
          </w:tcPr>
          <w:p w:rsidR="003855B0" w:rsidRPr="00C70816" w:rsidRDefault="003855B0" w:rsidP="003855B0">
            <w:pPr>
              <w:pStyle w:val="NoSpacing"/>
              <w:ind w:left="90"/>
              <w:jc w:val="center"/>
              <w:rPr>
                <w:rFonts w:ascii="Arial Narrow" w:hAnsi="Arial Narrow"/>
                <w:sz w:val="28"/>
                <w:szCs w:val="24"/>
              </w:rPr>
            </w:pPr>
            <w:r w:rsidRPr="00C70816">
              <w:rPr>
                <w:rFonts w:ascii="Arial Narrow" w:hAnsi="Arial Narrow"/>
                <w:sz w:val="28"/>
                <w:szCs w:val="24"/>
              </w:rPr>
              <w:t>01 Nos.</w:t>
            </w:r>
          </w:p>
        </w:tc>
      </w:tr>
      <w:tr w:rsidR="003855B0" w:rsidRPr="00C70816" w:rsidTr="003855B0">
        <w:trPr>
          <w:trHeight w:val="425"/>
        </w:trPr>
        <w:tc>
          <w:tcPr>
            <w:tcW w:w="565" w:type="dxa"/>
            <w:vAlign w:val="center"/>
          </w:tcPr>
          <w:p w:rsidR="003855B0" w:rsidRPr="00C70816" w:rsidRDefault="003855B0" w:rsidP="003855B0">
            <w:pPr>
              <w:pStyle w:val="NoSpacing"/>
              <w:jc w:val="center"/>
              <w:rPr>
                <w:rFonts w:ascii="Arial Narrow" w:hAnsi="Arial Narrow"/>
                <w:b/>
                <w:sz w:val="28"/>
                <w:szCs w:val="24"/>
              </w:rPr>
            </w:pPr>
            <w:r w:rsidRPr="00C70816">
              <w:rPr>
                <w:rFonts w:ascii="Arial Narrow" w:hAnsi="Arial Narrow"/>
                <w:b/>
                <w:sz w:val="28"/>
                <w:szCs w:val="24"/>
              </w:rPr>
              <w:t>5</w:t>
            </w:r>
          </w:p>
        </w:tc>
        <w:tc>
          <w:tcPr>
            <w:tcW w:w="1562" w:type="dxa"/>
            <w:vAlign w:val="center"/>
          </w:tcPr>
          <w:p w:rsidR="003855B0" w:rsidRPr="00C70816" w:rsidRDefault="003855B0" w:rsidP="003855B0">
            <w:pPr>
              <w:rPr>
                <w:b/>
                <w:sz w:val="28"/>
              </w:rPr>
            </w:pPr>
            <w:r w:rsidRPr="00C70816">
              <w:rPr>
                <w:rFonts w:ascii="Arial" w:hAnsi="Arial" w:cs="Arial"/>
                <w:b/>
                <w:color w:val="222222"/>
                <w:sz w:val="20"/>
                <w:szCs w:val="18"/>
                <w:shd w:val="clear" w:color="auto" w:fill="FFFFFF"/>
              </w:rPr>
              <w:t>DIGITAL FIBROGRAPH</w:t>
            </w:r>
          </w:p>
          <w:p w:rsidR="003855B0" w:rsidRPr="00C70816" w:rsidRDefault="003855B0" w:rsidP="003855B0">
            <w:pPr>
              <w:rPr>
                <w:rFonts w:ascii="Arial Narrow" w:hAnsi="Arial Narrow" w:cs="Arial"/>
                <w:b/>
                <w:sz w:val="28"/>
                <w:lang w:eastAsia="en-IN"/>
              </w:rPr>
            </w:pPr>
          </w:p>
        </w:tc>
        <w:tc>
          <w:tcPr>
            <w:tcW w:w="7797" w:type="dxa"/>
            <w:vAlign w:val="center"/>
          </w:tcPr>
          <w:p w:rsidR="003855B0" w:rsidRPr="00C70816" w:rsidRDefault="003855B0" w:rsidP="003855B0">
            <w:pPr>
              <w:pStyle w:val="NoSpacing"/>
              <w:rPr>
                <w:rFonts w:ascii="Arial" w:hAnsi="Arial" w:cs="Arial"/>
                <w:color w:val="222222"/>
                <w:sz w:val="20"/>
                <w:szCs w:val="18"/>
                <w:shd w:val="clear" w:color="auto" w:fill="FFFFFF"/>
              </w:rPr>
            </w:pPr>
            <w:r w:rsidRPr="00C70816">
              <w:rPr>
                <w:rFonts w:ascii="Arial" w:hAnsi="Arial" w:cs="Arial"/>
                <w:color w:val="222222"/>
                <w:sz w:val="20"/>
                <w:szCs w:val="18"/>
                <w:shd w:val="clear" w:color="auto" w:fill="FFFFFF"/>
              </w:rPr>
              <w:t xml:space="preserve">-Photoelectric scanning equipment for fibre length measurement </w:t>
            </w:r>
          </w:p>
          <w:p w:rsidR="003855B0" w:rsidRPr="00C70816" w:rsidRDefault="003855B0" w:rsidP="003855B0">
            <w:pPr>
              <w:pStyle w:val="NoSpacing"/>
              <w:rPr>
                <w:rFonts w:eastAsia="Times New Roman"/>
                <w:b/>
                <w:bCs/>
                <w:color w:val="2D2D2D"/>
                <w:sz w:val="20"/>
                <w:szCs w:val="18"/>
              </w:rPr>
            </w:pPr>
            <w:r w:rsidRPr="00C70816">
              <w:rPr>
                <w:rFonts w:ascii="Arial" w:hAnsi="Arial" w:cs="Arial"/>
                <w:color w:val="222222"/>
                <w:sz w:val="20"/>
                <w:szCs w:val="18"/>
                <w:shd w:val="clear" w:color="auto" w:fill="FFFFFF"/>
              </w:rPr>
              <w:t>-Results in digits or numerical form; Span length; uniformity ratio</w:t>
            </w:r>
          </w:p>
        </w:tc>
        <w:tc>
          <w:tcPr>
            <w:tcW w:w="1021" w:type="dxa"/>
            <w:vAlign w:val="center"/>
          </w:tcPr>
          <w:p w:rsidR="003855B0" w:rsidRPr="00C70816" w:rsidRDefault="00B867F5" w:rsidP="003855B0">
            <w:pPr>
              <w:pStyle w:val="NoSpacing"/>
              <w:ind w:left="90"/>
              <w:jc w:val="center"/>
              <w:rPr>
                <w:rFonts w:ascii="Arial Narrow" w:hAnsi="Arial Narrow"/>
                <w:sz w:val="28"/>
                <w:szCs w:val="24"/>
              </w:rPr>
            </w:pPr>
            <w:r w:rsidRPr="00C70816">
              <w:rPr>
                <w:rFonts w:ascii="Arial Narrow" w:hAnsi="Arial Narrow"/>
                <w:sz w:val="28"/>
                <w:szCs w:val="24"/>
              </w:rPr>
              <w:t>01Nos.</w:t>
            </w:r>
          </w:p>
        </w:tc>
      </w:tr>
    </w:tbl>
    <w:p w:rsidR="003855B0" w:rsidRPr="00C70816" w:rsidRDefault="003855B0" w:rsidP="003855B0">
      <w:pPr>
        <w:tabs>
          <w:tab w:val="left" w:pos="1007"/>
        </w:tabs>
        <w:jc w:val="both"/>
        <w:rPr>
          <w:b/>
          <w:sz w:val="32"/>
        </w:rPr>
      </w:pPr>
      <w:r w:rsidRPr="00C70816">
        <w:rPr>
          <w:rFonts w:ascii="Arial Narrow" w:hAnsi="Arial Narrow" w:cs="Arial"/>
          <w:b/>
          <w:sz w:val="28"/>
          <w:u w:val="single"/>
        </w:rPr>
        <w:t xml:space="preserve">LIST OF EQUIPMENT WITH TECHNICAL SPECIFICATION REQUIRED FOR DIFFERENT LABS OF TEXTILE ENGINEERING </w:t>
      </w:r>
      <w:r w:rsidRPr="00C70816">
        <w:rPr>
          <w:rFonts w:ascii="Arial Narrow" w:hAnsi="Arial Narrow" w:cs="Arial"/>
          <w:b/>
          <w:bCs/>
          <w:sz w:val="28"/>
          <w:u w:val="single"/>
        </w:rPr>
        <w:t>DEPARTMENT:</w:t>
      </w:r>
      <w:r w:rsidRPr="00C70816">
        <w:rPr>
          <w:b/>
        </w:rPr>
        <w:t>Note: The brand of machine must be mentioned in the technical bid (minimum warranty: 2 years)</w:t>
      </w:r>
    </w:p>
    <w:p w:rsidR="003855B0" w:rsidRPr="00C70816" w:rsidRDefault="003855B0" w:rsidP="003855B0">
      <w:pPr>
        <w:widowControl w:val="0"/>
        <w:autoSpaceDE w:val="0"/>
        <w:autoSpaceDN w:val="0"/>
        <w:adjustRightInd w:val="0"/>
        <w:ind w:right="-540" w:hanging="270"/>
        <w:jc w:val="center"/>
        <w:rPr>
          <w:rFonts w:ascii="Arial" w:hAnsi="Arial" w:cs="Arial"/>
          <w:b/>
          <w:bCs/>
          <w:sz w:val="36"/>
          <w:szCs w:val="32"/>
          <w:u w:val="single"/>
        </w:rPr>
      </w:pPr>
    </w:p>
    <w:p w:rsidR="003855B0" w:rsidRPr="00C70816" w:rsidRDefault="003855B0" w:rsidP="00A2753A">
      <w:pPr>
        <w:tabs>
          <w:tab w:val="left" w:pos="1007"/>
        </w:tabs>
        <w:jc w:val="both"/>
        <w:rPr>
          <w:b/>
          <w:sz w:val="28"/>
        </w:rPr>
      </w:pPr>
    </w:p>
    <w:p w:rsidR="00BB7E52" w:rsidRPr="00C70816" w:rsidRDefault="00BB7E52" w:rsidP="00A2753A">
      <w:pPr>
        <w:tabs>
          <w:tab w:val="left" w:pos="1007"/>
        </w:tabs>
        <w:jc w:val="both"/>
        <w:rPr>
          <w:b/>
          <w:sz w:val="28"/>
        </w:rPr>
      </w:pPr>
    </w:p>
    <w:p w:rsidR="00BB7E52" w:rsidRPr="00C70816" w:rsidRDefault="00BB7E52" w:rsidP="00A2753A">
      <w:pPr>
        <w:tabs>
          <w:tab w:val="left" w:pos="1007"/>
        </w:tabs>
        <w:jc w:val="both"/>
        <w:rPr>
          <w:b/>
          <w:sz w:val="28"/>
        </w:rPr>
      </w:pPr>
    </w:p>
    <w:p w:rsidR="003855B0" w:rsidRPr="00C70816" w:rsidRDefault="003855B0" w:rsidP="00A2753A">
      <w:pPr>
        <w:tabs>
          <w:tab w:val="left" w:pos="1007"/>
        </w:tabs>
        <w:jc w:val="both"/>
        <w:rPr>
          <w:b/>
          <w:sz w:val="28"/>
        </w:rPr>
      </w:pPr>
    </w:p>
    <w:p w:rsidR="003855B0" w:rsidRPr="00C70816" w:rsidRDefault="003855B0" w:rsidP="003855B0">
      <w:pPr>
        <w:widowControl w:val="0"/>
        <w:autoSpaceDE w:val="0"/>
        <w:autoSpaceDN w:val="0"/>
        <w:adjustRightInd w:val="0"/>
        <w:ind w:right="-540" w:hanging="270"/>
        <w:jc w:val="center"/>
        <w:rPr>
          <w:rFonts w:ascii="Arial" w:hAnsi="Arial" w:cs="Arial"/>
          <w:b/>
          <w:bCs/>
          <w:sz w:val="36"/>
          <w:szCs w:val="32"/>
          <w:u w:val="single"/>
        </w:rPr>
      </w:pPr>
    </w:p>
    <w:p w:rsidR="003855B0" w:rsidRDefault="003855B0" w:rsidP="003855B0">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TEXTILE ENGINEERING</w:t>
      </w:r>
    </w:p>
    <w:p w:rsidR="003855B0" w:rsidRDefault="003855B0" w:rsidP="003855B0">
      <w:pPr>
        <w:widowControl w:val="0"/>
        <w:autoSpaceDE w:val="0"/>
        <w:autoSpaceDN w:val="0"/>
        <w:adjustRightInd w:val="0"/>
        <w:spacing w:line="239" w:lineRule="auto"/>
        <w:ind w:left="220"/>
        <w:jc w:val="center"/>
        <w:rPr>
          <w:rFonts w:ascii="Arial" w:hAnsi="Arial" w:cs="Arial"/>
          <w:b/>
          <w:bCs/>
          <w:sz w:val="20"/>
          <w:szCs w:val="20"/>
        </w:rPr>
      </w:pPr>
      <w:r>
        <w:rPr>
          <w:rFonts w:ascii="Arial" w:hAnsi="Arial" w:cs="Arial"/>
          <w:b/>
          <w:bCs/>
          <w:sz w:val="20"/>
          <w:szCs w:val="20"/>
        </w:rPr>
        <w:t>(A Constituent College of BPUT, Odisha)</w:t>
      </w:r>
    </w:p>
    <w:p w:rsidR="003855B0" w:rsidRDefault="003855B0" w:rsidP="003855B0">
      <w:pPr>
        <w:widowControl w:val="0"/>
        <w:autoSpaceDE w:val="0"/>
        <w:autoSpaceDN w:val="0"/>
        <w:adjustRightInd w:val="0"/>
        <w:spacing w:line="239" w:lineRule="auto"/>
        <w:ind w:left="220"/>
        <w:jc w:val="center"/>
      </w:pPr>
    </w:p>
    <w:p w:rsidR="003855B0" w:rsidRDefault="003855B0" w:rsidP="003855B0">
      <w:pPr>
        <w:widowControl w:val="0"/>
        <w:autoSpaceDE w:val="0"/>
        <w:autoSpaceDN w:val="0"/>
        <w:adjustRightInd w:val="0"/>
        <w:spacing w:line="54" w:lineRule="exact"/>
      </w:pPr>
    </w:p>
    <w:p w:rsidR="003855B0" w:rsidRDefault="003855B0" w:rsidP="003855B0">
      <w:pPr>
        <w:widowControl w:val="0"/>
        <w:tabs>
          <w:tab w:val="left" w:pos="8460"/>
        </w:tabs>
        <w:overflowPunct w:val="0"/>
        <w:autoSpaceDE w:val="0"/>
        <w:autoSpaceDN w:val="0"/>
        <w:adjustRightInd w:val="0"/>
        <w:spacing w:line="225" w:lineRule="auto"/>
        <w:ind w:right="630"/>
        <w:jc w:val="center"/>
      </w:pPr>
      <w:r>
        <w:rPr>
          <w:rFonts w:ascii="Arial" w:hAnsi="Arial" w:cs="Arial"/>
          <w:b/>
          <w:bCs/>
        </w:rPr>
        <w:t>Techno Campus, Ghatikia, P.O. Mahalaxmi Vihar, Bhuabaneswar, Khurda, Odisha, Pin-751029,www.cet.edu.inEmail:principalcet@cet.edu.in</w:t>
      </w:r>
    </w:p>
    <w:p w:rsidR="003855B0" w:rsidRDefault="003855B0" w:rsidP="003855B0">
      <w:pPr>
        <w:widowControl w:val="0"/>
        <w:autoSpaceDE w:val="0"/>
        <w:autoSpaceDN w:val="0"/>
        <w:adjustRightInd w:val="0"/>
        <w:spacing w:line="4" w:lineRule="exact"/>
      </w:pPr>
    </w:p>
    <w:p w:rsidR="003855B0" w:rsidRDefault="003855B0" w:rsidP="003855B0">
      <w:pPr>
        <w:widowControl w:val="0"/>
        <w:autoSpaceDE w:val="0"/>
        <w:autoSpaceDN w:val="0"/>
        <w:adjustRightInd w:val="0"/>
        <w:ind w:left="580"/>
      </w:pPr>
      <w:r>
        <w:rPr>
          <w:rFonts w:ascii="Arial" w:hAnsi="Arial" w:cs="Arial"/>
          <w:b/>
          <w:bCs/>
        </w:rPr>
        <w:t>********************************************************************************************</w:t>
      </w:r>
    </w:p>
    <w:p w:rsidR="003855B0" w:rsidRDefault="003855B0" w:rsidP="003855B0">
      <w:pPr>
        <w:widowControl w:val="0"/>
        <w:autoSpaceDE w:val="0"/>
        <w:autoSpaceDN w:val="0"/>
        <w:adjustRightInd w:val="0"/>
        <w:spacing w:line="38" w:lineRule="exact"/>
      </w:pPr>
    </w:p>
    <w:p w:rsidR="003855B0" w:rsidRDefault="003855B0" w:rsidP="003855B0">
      <w:pPr>
        <w:widowControl w:val="0"/>
        <w:autoSpaceDE w:val="0"/>
        <w:autoSpaceDN w:val="0"/>
        <w:adjustRightInd w:val="0"/>
        <w:spacing w:line="239" w:lineRule="auto"/>
        <w:ind w:left="4020"/>
      </w:pPr>
      <w:r>
        <w:rPr>
          <w:rFonts w:ascii="Arial" w:hAnsi="Arial" w:cs="Arial"/>
          <w:b/>
          <w:bCs/>
          <w:u w:val="single"/>
        </w:rPr>
        <w:t>TECHNICAL BID</w:t>
      </w:r>
    </w:p>
    <w:p w:rsidR="003855B0" w:rsidRDefault="003855B0" w:rsidP="003855B0">
      <w:pPr>
        <w:widowControl w:val="0"/>
        <w:autoSpaceDE w:val="0"/>
        <w:autoSpaceDN w:val="0"/>
        <w:adjustRightInd w:val="0"/>
        <w:spacing w:line="43" w:lineRule="exact"/>
      </w:pPr>
    </w:p>
    <w:p w:rsidR="003855B0" w:rsidRPr="00F66F0E" w:rsidRDefault="003855B0" w:rsidP="003855B0">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r>
        <w:rPr>
          <w:sz w:val="22"/>
          <w:szCs w:val="22"/>
        </w:rPr>
        <w:tab/>
      </w:r>
    </w:p>
    <w:p w:rsidR="003855B0" w:rsidRDefault="003855B0" w:rsidP="003855B0">
      <w:pPr>
        <w:widowControl w:val="0"/>
        <w:autoSpaceDE w:val="0"/>
        <w:autoSpaceDN w:val="0"/>
        <w:adjustRightInd w:val="0"/>
        <w:spacing w:line="329" w:lineRule="exact"/>
        <w:rPr>
          <w:sz w:val="22"/>
          <w:szCs w:val="22"/>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2"/>
        <w:gridCol w:w="7797"/>
        <w:gridCol w:w="1021"/>
      </w:tblGrid>
      <w:tr w:rsidR="003855B0" w:rsidRPr="00437011" w:rsidTr="00C70816">
        <w:trPr>
          <w:trHeight w:val="613"/>
        </w:trPr>
        <w:tc>
          <w:tcPr>
            <w:tcW w:w="565" w:type="dxa"/>
          </w:tcPr>
          <w:p w:rsidR="003855B0" w:rsidRPr="00DB6E46" w:rsidRDefault="003855B0" w:rsidP="00E858EA">
            <w:pPr>
              <w:pStyle w:val="NoSpacing"/>
              <w:jc w:val="both"/>
              <w:rPr>
                <w:rFonts w:ascii="Arial Narrow" w:hAnsi="Arial Narrow"/>
                <w:b/>
                <w:sz w:val="24"/>
                <w:szCs w:val="24"/>
              </w:rPr>
            </w:pPr>
            <w:r w:rsidRPr="00DB6E46">
              <w:rPr>
                <w:rFonts w:ascii="Arial Narrow" w:hAnsi="Arial Narrow"/>
                <w:b/>
                <w:sz w:val="24"/>
                <w:szCs w:val="24"/>
              </w:rPr>
              <w:t>Sl. No.</w:t>
            </w:r>
          </w:p>
        </w:tc>
        <w:tc>
          <w:tcPr>
            <w:tcW w:w="1562" w:type="dxa"/>
          </w:tcPr>
          <w:p w:rsidR="003855B0" w:rsidRPr="00DB6E46" w:rsidRDefault="003855B0" w:rsidP="00E858EA">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p>
        </w:tc>
        <w:tc>
          <w:tcPr>
            <w:tcW w:w="7797" w:type="dxa"/>
          </w:tcPr>
          <w:p w:rsidR="003855B0" w:rsidRPr="00DB6E46" w:rsidRDefault="003855B0" w:rsidP="00E858EA">
            <w:pPr>
              <w:pStyle w:val="NoSpacing"/>
              <w:jc w:val="center"/>
              <w:rPr>
                <w:rFonts w:ascii="Arial Narrow" w:hAnsi="Arial Narrow"/>
                <w:b/>
                <w:sz w:val="24"/>
                <w:szCs w:val="24"/>
              </w:rPr>
            </w:pPr>
            <w:r w:rsidRPr="00DB6E46">
              <w:rPr>
                <w:rFonts w:ascii="Arial Narrow" w:hAnsi="Arial Narrow"/>
                <w:b/>
                <w:sz w:val="24"/>
                <w:szCs w:val="24"/>
              </w:rPr>
              <w:t>Specifications</w:t>
            </w:r>
            <w:r>
              <w:rPr>
                <w:rFonts w:ascii="Arial Narrow" w:hAnsi="Arial Narrow"/>
                <w:b/>
                <w:sz w:val="24"/>
                <w:szCs w:val="24"/>
              </w:rPr>
              <w:t xml:space="preserve"> (compliance :YES/NO/Remarks)</w:t>
            </w:r>
          </w:p>
        </w:tc>
        <w:tc>
          <w:tcPr>
            <w:tcW w:w="1021" w:type="dxa"/>
          </w:tcPr>
          <w:p w:rsidR="003855B0" w:rsidRPr="00DB6E46" w:rsidRDefault="003855B0" w:rsidP="00E858EA">
            <w:pPr>
              <w:pStyle w:val="NoSpacing"/>
              <w:rPr>
                <w:rFonts w:ascii="Arial Narrow" w:hAnsi="Arial Narrow"/>
                <w:b/>
              </w:rPr>
            </w:pPr>
            <w:r>
              <w:rPr>
                <w:rFonts w:ascii="Arial Narrow" w:hAnsi="Arial Narrow"/>
                <w:b/>
              </w:rPr>
              <w:t>Make/Model</w:t>
            </w:r>
          </w:p>
        </w:tc>
      </w:tr>
      <w:tr w:rsidR="003855B0" w:rsidRPr="00437011" w:rsidTr="00C70816">
        <w:trPr>
          <w:trHeight w:val="1108"/>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1</w:t>
            </w:r>
          </w:p>
        </w:tc>
        <w:tc>
          <w:tcPr>
            <w:tcW w:w="1562" w:type="dxa"/>
            <w:vAlign w:val="center"/>
          </w:tcPr>
          <w:p w:rsidR="003855B0" w:rsidRPr="0062259A" w:rsidRDefault="003855B0" w:rsidP="00E858EA">
            <w:pPr>
              <w:rPr>
                <w:rFonts w:ascii="Arial" w:hAnsi="Arial" w:cs="Arial"/>
                <w:b/>
                <w:color w:val="222222"/>
                <w:sz w:val="18"/>
                <w:szCs w:val="18"/>
                <w:shd w:val="clear" w:color="auto" w:fill="FFFFFF"/>
              </w:rPr>
            </w:pPr>
            <w:r w:rsidRPr="0062259A">
              <w:rPr>
                <w:rFonts w:ascii="Arial" w:hAnsi="Arial" w:cs="Arial"/>
                <w:b/>
                <w:color w:val="222222"/>
                <w:sz w:val="18"/>
                <w:szCs w:val="18"/>
                <w:shd w:val="clear" w:color="auto" w:fill="FFFFFF"/>
              </w:rPr>
              <w:t xml:space="preserve">BANANA  AND SISAL FIBER EXTRACTING MACHINE </w:t>
            </w:r>
          </w:p>
          <w:p w:rsidR="003855B0" w:rsidRDefault="003855B0" w:rsidP="00E858EA">
            <w:pPr>
              <w:rPr>
                <w:rFonts w:ascii="Arial Narrow" w:hAnsi="Arial Narrow" w:cs="Arial"/>
                <w:b/>
                <w:lang w:eastAsia="en-IN"/>
              </w:rPr>
            </w:pPr>
          </w:p>
        </w:tc>
        <w:tc>
          <w:tcPr>
            <w:tcW w:w="7797" w:type="dxa"/>
            <w:vAlign w:val="center"/>
          </w:tcPr>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-Stem cutting, extracting cum combing machine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Specs :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-Minimum 2 H.P. (3 Phase)   with Blades Alignment/ Balancing </w:t>
            </w:r>
          </w:p>
          <w:p w:rsidR="003855B0" w:rsidRDefault="003855B0" w:rsidP="00E858EA">
            <w:pPr>
              <w:shd w:val="clear" w:color="auto" w:fill="FFFFFF"/>
              <w:rPr>
                <w:rFonts w:ascii="Arial" w:hAnsi="Arial" w:cs="Arial"/>
                <w:color w:val="222222"/>
                <w:sz w:val="18"/>
                <w:szCs w:val="18"/>
                <w:shd w:val="clear" w:color="auto" w:fill="FFFFFF"/>
              </w:rPr>
            </w:pPr>
            <w:r>
              <w:rPr>
                <w:rFonts w:ascii="Arial" w:hAnsi="Arial" w:cs="Arial"/>
                <w:color w:val="222222"/>
                <w:sz w:val="18"/>
                <w:szCs w:val="18"/>
                <w:shd w:val="clear" w:color="auto" w:fill="FFFFFF"/>
              </w:rPr>
              <w:t>-production of Fibre 40 KG (App.)/ 200 Planks Per Shift</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 xml:space="preserve">-Roller (Alloy Steel), Roller Blade(SS grade) </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C70816">
        <w:trPr>
          <w:trHeight w:val="1259"/>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2</w:t>
            </w:r>
          </w:p>
        </w:tc>
        <w:tc>
          <w:tcPr>
            <w:tcW w:w="1562" w:type="dxa"/>
            <w:vAlign w:val="center"/>
          </w:tcPr>
          <w:p w:rsidR="003855B0" w:rsidRDefault="003855B0" w:rsidP="00E858EA">
            <w:pPr>
              <w:rPr>
                <w:rFonts w:ascii="Arial Narrow" w:hAnsi="Arial Narrow" w:cs="Arial"/>
                <w:b/>
                <w:lang w:eastAsia="en-IN"/>
              </w:rPr>
            </w:pPr>
            <w:r w:rsidRPr="00CA4E62">
              <w:rPr>
                <w:rFonts w:ascii="Arial" w:hAnsi="Arial" w:cs="Arial"/>
                <w:b/>
                <w:color w:val="222222"/>
                <w:sz w:val="18"/>
                <w:szCs w:val="18"/>
                <w:shd w:val="clear" w:color="auto" w:fill="FFFFFF"/>
              </w:rPr>
              <w:t>MUNSELL HUE KIT SOFTWARE by X-Rite</w:t>
            </w:r>
          </w:p>
        </w:tc>
        <w:tc>
          <w:tcPr>
            <w:tcW w:w="7797" w:type="dxa"/>
            <w:vAlign w:val="center"/>
          </w:tcPr>
          <w:p w:rsidR="003855B0" w:rsidRPr="004B2929"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4B2929">
              <w:rPr>
                <w:rFonts w:ascii="Arial" w:hAnsi="Arial" w:cs="Arial"/>
                <w:color w:val="222222"/>
                <w:sz w:val="18"/>
                <w:szCs w:val="18"/>
                <w:shd w:val="clear" w:color="auto" w:fill="FFFFFF"/>
              </w:rPr>
              <w:t>The Farnsworth-</w:t>
            </w:r>
            <w:r>
              <w:rPr>
                <w:rFonts w:ascii="Arial" w:hAnsi="Arial" w:cs="Arial"/>
                <w:color w:val="222222"/>
                <w:sz w:val="18"/>
                <w:szCs w:val="18"/>
                <w:shd w:val="clear" w:color="auto" w:fill="FFFFFF"/>
              </w:rPr>
              <w:t xml:space="preserve">Munsell 100 Hue Test kit </w:t>
            </w:r>
            <w:r>
              <w:rPr>
                <w:rFonts w:ascii="Arial" w:hAnsi="Arial" w:cs="Arial"/>
                <w:color w:val="222222"/>
                <w:sz w:val="18"/>
                <w:szCs w:val="18"/>
                <w:shd w:val="clear" w:color="auto" w:fill="FFFFFF"/>
              </w:rPr>
              <w:br/>
              <w:t xml:space="preserve">-As per </w:t>
            </w:r>
            <w:r w:rsidRPr="004B2929">
              <w:rPr>
                <w:rFonts w:ascii="Arial" w:hAnsi="Arial" w:cs="Arial"/>
                <w:color w:val="222222"/>
                <w:sz w:val="18"/>
                <w:szCs w:val="18"/>
                <w:shd w:val="clear" w:color="auto" w:fill="FFFFFF"/>
              </w:rPr>
              <w:t xml:space="preserve">the industry standard </w:t>
            </w:r>
            <w:r>
              <w:rPr>
                <w:rFonts w:ascii="Arial" w:hAnsi="Arial" w:cs="Arial"/>
                <w:color w:val="222222"/>
                <w:sz w:val="18"/>
                <w:szCs w:val="18"/>
                <w:shd w:val="clear" w:color="auto" w:fill="FFFFFF"/>
              </w:rPr>
              <w:t xml:space="preserve"> for </w:t>
            </w:r>
            <w:r w:rsidRPr="004B2929">
              <w:rPr>
                <w:rFonts w:ascii="Arial" w:hAnsi="Arial" w:cs="Arial"/>
                <w:color w:val="222222"/>
                <w:sz w:val="18"/>
                <w:szCs w:val="18"/>
                <w:shd w:val="clear" w:color="auto" w:fill="FFFFFF"/>
              </w:rPr>
              <w:t>MunsellColor</w:t>
            </w:r>
            <w:r>
              <w:rPr>
                <w:rFonts w:ascii="Arial" w:hAnsi="Arial" w:cs="Arial"/>
                <w:color w:val="222222"/>
                <w:sz w:val="18"/>
                <w:szCs w:val="18"/>
                <w:shd w:val="clear" w:color="auto" w:fill="FFFFFF"/>
              </w:rPr>
              <w:t xml:space="preserve">s </w:t>
            </w:r>
            <w:r w:rsidRPr="004B2929">
              <w:rPr>
                <w:rFonts w:ascii="Arial" w:hAnsi="Arial" w:cs="Arial"/>
                <w:color w:val="222222"/>
                <w:sz w:val="18"/>
                <w:szCs w:val="18"/>
                <w:shd w:val="clear" w:color="auto" w:fill="FFFFFF"/>
              </w:rPr>
              <w:t xml:space="preserve"> for determining color discrimination and identifying color deficiencies. </w:t>
            </w:r>
          </w:p>
          <w:p w:rsidR="003855B0" w:rsidRDefault="003855B0" w:rsidP="00E858EA">
            <w:pPr>
              <w:pStyle w:val="Default"/>
              <w:jc w:val="both"/>
              <w:rPr>
                <w:color w:val="222222"/>
                <w:sz w:val="18"/>
                <w:szCs w:val="18"/>
                <w:shd w:val="clear" w:color="auto" w:fill="FFFFFF"/>
              </w:rPr>
            </w:pPr>
            <w:r>
              <w:rPr>
                <w:color w:val="222222"/>
                <w:sz w:val="18"/>
                <w:szCs w:val="18"/>
                <w:shd w:val="clear" w:color="auto" w:fill="FFFFFF"/>
              </w:rPr>
              <w:t>-Quick</w:t>
            </w:r>
            <w:r w:rsidRPr="004B2929">
              <w:rPr>
                <w:color w:val="222222"/>
                <w:sz w:val="18"/>
                <w:szCs w:val="18"/>
                <w:shd w:val="clear" w:color="auto" w:fill="FFFFFF"/>
              </w:rPr>
              <w:t xml:space="preserve"> test analyzes how accurately you see color. </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w:t>
            </w:r>
            <w:r w:rsidRPr="004B2929">
              <w:rPr>
                <w:color w:val="222222"/>
                <w:sz w:val="18"/>
                <w:szCs w:val="18"/>
                <w:shd w:val="clear" w:color="auto" w:fill="FFFFFF"/>
              </w:rPr>
              <w:t>The easy-to-use scoring software for color vision deficiency such as color blindness, database to track color assessment abilities</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C70816">
        <w:trPr>
          <w:trHeight w:val="2716"/>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3</w:t>
            </w:r>
          </w:p>
        </w:tc>
        <w:tc>
          <w:tcPr>
            <w:tcW w:w="1562" w:type="dxa"/>
            <w:vAlign w:val="center"/>
          </w:tcPr>
          <w:p w:rsidR="003855B0" w:rsidRDefault="003855B0" w:rsidP="00E858EA">
            <w:pPr>
              <w:rPr>
                <w:rFonts w:ascii="Arial Narrow" w:hAnsi="Arial Narrow" w:cs="Arial"/>
                <w:b/>
                <w:lang w:eastAsia="en-IN"/>
              </w:rPr>
            </w:pPr>
            <w:r w:rsidRPr="0028053E">
              <w:rPr>
                <w:rFonts w:ascii="Arial" w:hAnsi="Arial" w:cs="Arial"/>
                <w:b/>
                <w:color w:val="222222"/>
                <w:sz w:val="18"/>
                <w:szCs w:val="18"/>
                <w:shd w:val="clear" w:color="auto" w:fill="FFFFFF"/>
              </w:rPr>
              <w:t>CONDICTIONING CHAMBER</w:t>
            </w:r>
            <w:r>
              <w:rPr>
                <w:rFonts w:ascii="Arial" w:hAnsi="Arial" w:cs="Arial"/>
                <w:b/>
                <w:color w:val="222222"/>
                <w:sz w:val="18"/>
                <w:szCs w:val="18"/>
                <w:shd w:val="clear" w:color="auto" w:fill="FFFFFF"/>
              </w:rPr>
              <w:t xml:space="preserve"> (SS STEEL)</w:t>
            </w:r>
          </w:p>
        </w:tc>
        <w:tc>
          <w:tcPr>
            <w:tcW w:w="7797" w:type="dxa"/>
            <w:vAlign w:val="center"/>
          </w:tcPr>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-Double wall, Double door inner chamber of SS and Outer body of MS duly Powder coated.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-Digital Display of temperature and relative humidity with digital temperature cum humidity controller with indicator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Technical data specifications:</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Size of the Inner Chamber : (Minimum)18” X 18” X 24”</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of temperature : Digital Display of Temperature &amp; humidity</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Temp Range : Ambient to 60 0C</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+ 1 0C</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RH Range : Ambient to 95%</w:t>
            </w:r>
          </w:p>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+ 5%</w:t>
            </w:r>
          </w:p>
          <w:p w:rsidR="003855B0" w:rsidRDefault="003855B0" w:rsidP="00E858EA">
            <w:pPr>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Digital display of Temp. And RH through digital</w:t>
            </w:r>
          </w:p>
          <w:p w:rsidR="003855B0" w:rsidRDefault="003855B0" w:rsidP="00E858EA">
            <w:pPr>
              <w:pStyle w:val="Default"/>
              <w:jc w:val="both"/>
              <w:rPr>
                <w:rFonts w:eastAsia="Times New Roman"/>
                <w:b/>
                <w:bCs/>
                <w:color w:val="2D2D2D"/>
                <w:sz w:val="18"/>
                <w:szCs w:val="18"/>
              </w:rPr>
            </w:pPr>
            <w:r>
              <w:rPr>
                <w:color w:val="222222"/>
                <w:sz w:val="18"/>
                <w:szCs w:val="18"/>
                <w:shd w:val="clear" w:color="auto" w:fill="FFFFFF"/>
              </w:rPr>
              <w:t xml:space="preserve">Indicator cum controller with cooling and heating arrangement </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C70816">
        <w:trPr>
          <w:trHeight w:val="2716"/>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4</w:t>
            </w:r>
          </w:p>
        </w:tc>
        <w:tc>
          <w:tcPr>
            <w:tcW w:w="1562" w:type="dxa"/>
            <w:vAlign w:val="center"/>
          </w:tcPr>
          <w:p w:rsidR="003855B0" w:rsidRPr="00FF739A" w:rsidRDefault="003855B0" w:rsidP="00E858EA">
            <w:pPr>
              <w:rPr>
                <w:rFonts w:ascii="Arial" w:hAnsi="Arial" w:cs="Arial"/>
                <w:b/>
                <w:color w:val="222222"/>
                <w:sz w:val="18"/>
                <w:szCs w:val="18"/>
                <w:shd w:val="clear" w:color="auto" w:fill="FFFFFF"/>
              </w:rPr>
            </w:pPr>
            <w:r w:rsidRPr="00FF739A">
              <w:rPr>
                <w:rFonts w:ascii="Arial" w:hAnsi="Arial" w:cs="Arial"/>
                <w:b/>
                <w:color w:val="222222"/>
                <w:sz w:val="18"/>
                <w:szCs w:val="18"/>
                <w:shd w:val="clear" w:color="auto" w:fill="FFFFFF"/>
              </w:rPr>
              <w:t xml:space="preserve">AIR  PERMEABILITY TESTER </w:t>
            </w:r>
          </w:p>
          <w:p w:rsidR="003855B0" w:rsidRPr="00FF739A" w:rsidRDefault="003855B0" w:rsidP="00E858EA">
            <w:pPr>
              <w:rPr>
                <w:rFonts w:ascii="Arial Narrow" w:hAnsi="Arial Narrow" w:cs="Arial"/>
                <w:b/>
                <w:lang w:eastAsia="en-IN"/>
              </w:rPr>
            </w:pPr>
          </w:p>
        </w:tc>
        <w:tc>
          <w:tcPr>
            <w:tcW w:w="7797" w:type="dxa"/>
            <w:vAlign w:val="center"/>
          </w:tcPr>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To evaluate the Air Permeability of High GSM fabric/Nylon Parachute/ supply dropping Fabric </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Maximum width of fabric which Can be tested   1Meter Area of test opening</w:t>
            </w:r>
            <w:r w:rsidRPr="007A2AB2">
              <w:rPr>
                <w:rFonts w:ascii="Arial" w:hAnsi="Arial" w:cs="Arial"/>
                <w:color w:val="222222"/>
                <w:sz w:val="18"/>
                <w:szCs w:val="18"/>
                <w:shd w:val="clear" w:color="auto" w:fill="FFFFFF"/>
              </w:rPr>
              <w:tab/>
              <w:t xml:space="preserve">: 10 Sq cm, </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Capacity of suction device: 20,000litre/hour</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 xml:space="preserve"> Rota meter</w:t>
            </w:r>
            <w:r w:rsidRPr="007A2AB2">
              <w:rPr>
                <w:rFonts w:ascii="Arial" w:hAnsi="Arial" w:cs="Arial"/>
                <w:color w:val="222222"/>
                <w:sz w:val="18"/>
                <w:szCs w:val="18"/>
                <w:shd w:val="clear" w:color="auto" w:fill="FFFFFF"/>
              </w:rPr>
              <w:tab/>
              <w:t>:2,000to20,000,ltr/hour</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Pressure drop indicator: 0 – 900 mm x 1 mm (Digital with peak hold)</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Range of testing:150to1200cm3/cm2/sec</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RELEVENT STANDARD</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IS2970:1964:Specification for CottonFabrics for supply-dropping Parachutes</w:t>
            </w:r>
          </w:p>
          <w:p w:rsidR="003855B0" w:rsidRPr="007A2AB2" w:rsidRDefault="003855B0" w:rsidP="00E858EA">
            <w:pPr>
              <w:pStyle w:val="NoSpacing"/>
              <w:rPr>
                <w:rFonts w:ascii="Arial" w:hAnsi="Arial" w:cs="Arial"/>
                <w:color w:val="222222"/>
                <w:sz w:val="18"/>
                <w:szCs w:val="18"/>
                <w:shd w:val="clear" w:color="auto" w:fill="FFFFFF"/>
              </w:rPr>
            </w:pPr>
            <w:r w:rsidRPr="007A2AB2">
              <w:rPr>
                <w:rFonts w:ascii="Arial" w:hAnsi="Arial" w:cs="Arial"/>
                <w:color w:val="222222"/>
                <w:sz w:val="18"/>
                <w:szCs w:val="18"/>
                <w:shd w:val="clear" w:color="auto" w:fill="FFFFFF"/>
              </w:rPr>
              <w:t>IS11056-1984: Method for Determination of Air Permeability of Fabrics</w:t>
            </w:r>
          </w:p>
          <w:p w:rsidR="003855B0" w:rsidRDefault="003855B0" w:rsidP="00E858EA">
            <w:pPr>
              <w:pStyle w:val="Default"/>
              <w:jc w:val="both"/>
              <w:rPr>
                <w:rFonts w:eastAsia="Times New Roman"/>
                <w:b/>
                <w:bCs/>
                <w:color w:val="2D2D2D"/>
                <w:sz w:val="18"/>
                <w:szCs w:val="18"/>
              </w:rPr>
            </w:pPr>
            <w:r w:rsidRPr="007A2AB2">
              <w:rPr>
                <w:color w:val="222222"/>
                <w:sz w:val="18"/>
                <w:szCs w:val="18"/>
                <w:shd w:val="clear" w:color="auto" w:fill="FFFFFF"/>
              </w:rPr>
              <w:t>Note: A Calibration Certificate from N.P.L or NABL accredited Lab shall be provided along-with the machine.</w:t>
            </w:r>
            <w:r>
              <w:rPr>
                <w:rFonts w:ascii="Arial Narrow" w:hAnsi="Arial Narrow"/>
                <w:b/>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r w:rsidR="003855B0" w:rsidRPr="00437011" w:rsidTr="00C70816">
        <w:trPr>
          <w:trHeight w:val="425"/>
        </w:trPr>
        <w:tc>
          <w:tcPr>
            <w:tcW w:w="565" w:type="dxa"/>
            <w:vAlign w:val="center"/>
          </w:tcPr>
          <w:p w:rsidR="003855B0" w:rsidRPr="008F4488" w:rsidRDefault="003855B0" w:rsidP="00E858EA">
            <w:pPr>
              <w:pStyle w:val="NoSpacing"/>
              <w:jc w:val="center"/>
              <w:rPr>
                <w:rFonts w:ascii="Arial Narrow" w:hAnsi="Arial Narrow"/>
                <w:b/>
                <w:sz w:val="24"/>
                <w:szCs w:val="24"/>
              </w:rPr>
            </w:pPr>
            <w:r>
              <w:rPr>
                <w:rFonts w:ascii="Arial Narrow" w:hAnsi="Arial Narrow"/>
                <w:b/>
                <w:sz w:val="24"/>
                <w:szCs w:val="24"/>
              </w:rPr>
              <w:t>5</w:t>
            </w:r>
          </w:p>
        </w:tc>
        <w:tc>
          <w:tcPr>
            <w:tcW w:w="1562" w:type="dxa"/>
            <w:vAlign w:val="center"/>
          </w:tcPr>
          <w:p w:rsidR="003855B0" w:rsidRPr="00FF739A" w:rsidRDefault="003855B0" w:rsidP="00E858EA">
            <w:pPr>
              <w:rPr>
                <w:b/>
              </w:rPr>
            </w:pPr>
            <w:r w:rsidRPr="00FF739A">
              <w:rPr>
                <w:rFonts w:ascii="Arial" w:hAnsi="Arial" w:cs="Arial"/>
                <w:b/>
                <w:color w:val="222222"/>
                <w:sz w:val="18"/>
                <w:szCs w:val="18"/>
                <w:shd w:val="clear" w:color="auto" w:fill="FFFFFF"/>
              </w:rPr>
              <w:t>DIGITAL FIBROGRAPH</w:t>
            </w:r>
          </w:p>
          <w:p w:rsidR="003855B0" w:rsidRPr="00FF739A" w:rsidRDefault="003855B0" w:rsidP="00E858EA">
            <w:pPr>
              <w:rPr>
                <w:rFonts w:ascii="Arial Narrow" w:hAnsi="Arial Narrow" w:cs="Arial"/>
                <w:b/>
                <w:lang w:eastAsia="en-IN"/>
              </w:rPr>
            </w:pPr>
          </w:p>
        </w:tc>
        <w:tc>
          <w:tcPr>
            <w:tcW w:w="7797" w:type="dxa"/>
            <w:vAlign w:val="center"/>
          </w:tcPr>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sidRPr="000A30A3">
              <w:rPr>
                <w:rFonts w:ascii="Arial" w:hAnsi="Arial" w:cs="Arial"/>
                <w:color w:val="222222"/>
                <w:sz w:val="18"/>
                <w:szCs w:val="18"/>
                <w:shd w:val="clear" w:color="auto" w:fill="FFFFFF"/>
              </w:rPr>
              <w:t xml:space="preserve">Photoelectric scanning equipment for fibre length measurement </w:t>
            </w:r>
          </w:p>
          <w:p w:rsidR="003855B0" w:rsidRDefault="003855B0" w:rsidP="00E858EA">
            <w:pPr>
              <w:pStyle w:val="NoSpacing"/>
              <w:rPr>
                <w:rFonts w:ascii="Arial" w:hAnsi="Arial" w:cs="Arial"/>
                <w:color w:val="222222"/>
                <w:sz w:val="18"/>
                <w:szCs w:val="18"/>
                <w:shd w:val="clear" w:color="auto" w:fill="FFFFFF"/>
              </w:rPr>
            </w:pPr>
            <w:r>
              <w:rPr>
                <w:rFonts w:ascii="Arial" w:hAnsi="Arial" w:cs="Arial"/>
                <w:color w:val="222222"/>
                <w:sz w:val="18"/>
                <w:szCs w:val="18"/>
                <w:shd w:val="clear" w:color="auto" w:fill="FFFFFF"/>
              </w:rPr>
              <w:t>-R</w:t>
            </w:r>
            <w:r w:rsidRPr="000A30A3">
              <w:rPr>
                <w:rFonts w:ascii="Arial" w:hAnsi="Arial" w:cs="Arial"/>
                <w:color w:val="222222"/>
                <w:sz w:val="18"/>
                <w:szCs w:val="18"/>
                <w:shd w:val="clear" w:color="auto" w:fill="FFFFFF"/>
              </w:rPr>
              <w:t>esults in digits or numerical form</w:t>
            </w:r>
            <w:r>
              <w:rPr>
                <w:rFonts w:ascii="Arial" w:hAnsi="Arial" w:cs="Arial"/>
                <w:color w:val="222222"/>
                <w:sz w:val="18"/>
                <w:szCs w:val="18"/>
                <w:shd w:val="clear" w:color="auto" w:fill="FFFFFF"/>
              </w:rPr>
              <w:t xml:space="preserve">; </w:t>
            </w:r>
            <w:r w:rsidRPr="000A30A3">
              <w:rPr>
                <w:rFonts w:ascii="Arial" w:hAnsi="Arial" w:cs="Arial"/>
                <w:color w:val="222222"/>
                <w:sz w:val="18"/>
                <w:szCs w:val="18"/>
                <w:shd w:val="clear" w:color="auto" w:fill="FFFFFF"/>
              </w:rPr>
              <w:t>Span length; uniformity ratio</w:t>
            </w:r>
          </w:p>
          <w:p w:rsidR="003855B0" w:rsidRDefault="003855B0" w:rsidP="00E858EA">
            <w:pPr>
              <w:pStyle w:val="NoSpacing"/>
              <w:rPr>
                <w:rFonts w:eastAsia="Times New Roman"/>
                <w:b/>
                <w:bCs/>
                <w:color w:val="2D2D2D"/>
                <w:sz w:val="18"/>
                <w:szCs w:val="18"/>
              </w:rPr>
            </w:pPr>
            <w:r>
              <w:rPr>
                <w:rFonts w:ascii="Arial Narrow" w:hAnsi="Arial Narrow"/>
                <w:b/>
                <w:sz w:val="24"/>
                <w:szCs w:val="24"/>
              </w:rPr>
              <w:t>(compliance :YES/NO/Remarks)</w:t>
            </w:r>
          </w:p>
        </w:tc>
        <w:tc>
          <w:tcPr>
            <w:tcW w:w="1021" w:type="dxa"/>
            <w:vAlign w:val="center"/>
          </w:tcPr>
          <w:p w:rsidR="003855B0" w:rsidRDefault="003855B0" w:rsidP="00E858EA">
            <w:pPr>
              <w:pStyle w:val="NoSpacing"/>
              <w:ind w:left="90"/>
              <w:jc w:val="center"/>
              <w:rPr>
                <w:rFonts w:ascii="Arial Narrow" w:hAnsi="Arial Narrow"/>
                <w:sz w:val="24"/>
                <w:szCs w:val="24"/>
              </w:rPr>
            </w:pPr>
            <w:r>
              <w:rPr>
                <w:rFonts w:ascii="Arial Narrow" w:hAnsi="Arial Narrow"/>
                <w:sz w:val="24"/>
                <w:szCs w:val="24"/>
              </w:rPr>
              <w:t>01 Nos</w:t>
            </w:r>
          </w:p>
        </w:tc>
      </w:tr>
    </w:tbl>
    <w:p w:rsidR="003855B0" w:rsidRPr="004F7705" w:rsidRDefault="003855B0" w:rsidP="003855B0">
      <w:pPr>
        <w:widowControl w:val="0"/>
        <w:autoSpaceDE w:val="0"/>
        <w:autoSpaceDN w:val="0"/>
        <w:adjustRightInd w:val="0"/>
        <w:spacing w:line="329" w:lineRule="exact"/>
        <w:rPr>
          <w:sz w:val="22"/>
          <w:szCs w:val="22"/>
        </w:rPr>
      </w:pPr>
    </w:p>
    <w:p w:rsidR="003855B0" w:rsidRDefault="003855B0" w:rsidP="003855B0"/>
    <w:p w:rsidR="003855B0" w:rsidRDefault="003855B0" w:rsidP="00825536">
      <w:pPr>
        <w:widowControl w:val="0"/>
        <w:autoSpaceDE w:val="0"/>
        <w:autoSpaceDN w:val="0"/>
        <w:adjustRightInd w:val="0"/>
        <w:ind w:right="-540" w:hanging="270"/>
        <w:jc w:val="center"/>
        <w:rPr>
          <w:rFonts w:ascii="Arial" w:hAnsi="Arial" w:cs="Arial"/>
          <w:b/>
          <w:bCs/>
          <w:sz w:val="32"/>
          <w:szCs w:val="32"/>
          <w:u w:val="single"/>
        </w:rPr>
      </w:pPr>
    </w:p>
    <w:p w:rsidR="003855B0" w:rsidRDefault="003855B0" w:rsidP="00825536">
      <w:pPr>
        <w:widowControl w:val="0"/>
        <w:autoSpaceDE w:val="0"/>
        <w:autoSpaceDN w:val="0"/>
        <w:adjustRightInd w:val="0"/>
        <w:ind w:right="-540" w:hanging="270"/>
        <w:jc w:val="center"/>
        <w:rPr>
          <w:rFonts w:ascii="Arial" w:hAnsi="Arial" w:cs="Arial"/>
          <w:b/>
          <w:bCs/>
          <w:sz w:val="32"/>
          <w:szCs w:val="32"/>
          <w:u w:val="single"/>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2800E1" w:rsidRPr="002800E1">
        <w:rPr>
          <w:rFonts w:ascii="Arial" w:hAnsi="Arial" w:cs="Arial"/>
          <w:b/>
          <w:sz w:val="22"/>
          <w:szCs w:val="22"/>
        </w:rPr>
        <w:t>18</w:t>
      </w:r>
      <w:r w:rsidRPr="002800E1">
        <w:rPr>
          <w:rFonts w:ascii="Arial" w:hAnsi="Arial" w:cs="Arial"/>
          <w:b/>
          <w:sz w:val="22"/>
          <w:szCs w:val="22"/>
        </w:rPr>
        <w:t>,000/-</w:t>
      </w:r>
      <w:r w:rsidRPr="002800E1">
        <w:rPr>
          <w:rFonts w:ascii="Arial" w:hAnsi="Arial" w:cs="Arial"/>
          <w:b/>
          <w:strike/>
          <w:sz w:val="22"/>
          <w:szCs w:val="22"/>
        </w:rPr>
        <w:t>(</w:t>
      </w:r>
      <w:r w:rsidRPr="002800E1">
        <w:rPr>
          <w:rFonts w:ascii="Arial" w:hAnsi="Arial" w:cs="Arial"/>
          <w:b/>
          <w:sz w:val="22"/>
          <w:szCs w:val="22"/>
        </w:rPr>
        <w:t>EMD)</w:t>
      </w:r>
      <w:r w:rsidRPr="004F7705">
        <w:rPr>
          <w:rFonts w:ascii="Arial" w:hAnsi="Arial" w:cs="Arial"/>
          <w:sz w:val="22"/>
          <w:szCs w:val="22"/>
        </w:rPr>
        <w:t xml:space="preserve"> and </w:t>
      </w:r>
      <w:r w:rsidR="00FA7CC9">
        <w:rPr>
          <w:rFonts w:ascii="Arial" w:hAnsi="Arial" w:cs="Arial"/>
          <w:sz w:val="22"/>
          <w:szCs w:val="22"/>
        </w:rPr>
        <w:t>Rs.</w:t>
      </w:r>
      <w:r w:rsidR="00FA7CC9" w:rsidRPr="002800E1">
        <w:rPr>
          <w:rFonts w:ascii="Arial" w:hAnsi="Arial" w:cs="Arial"/>
          <w:b/>
          <w:sz w:val="22"/>
          <w:szCs w:val="22"/>
        </w:rPr>
        <w:t>10</w:t>
      </w:r>
      <w:r w:rsidRPr="002800E1">
        <w:rPr>
          <w:rFonts w:ascii="Arial" w:hAnsi="Arial" w:cs="Arial"/>
          <w:b/>
          <w:sz w:val="22"/>
          <w:szCs w:val="22"/>
        </w:rPr>
        <w:t xml:space="preserve">00/- </w:t>
      </w:r>
      <w:r w:rsidRPr="004F7705">
        <w:rPr>
          <w:rFonts w:ascii="Arial" w:hAnsi="Arial" w:cs="Arial"/>
          <w:sz w:val="22"/>
          <w:szCs w:val="22"/>
        </w:rPr>
        <w:t>(Tender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r w:rsidR="00DD6860">
        <w:rPr>
          <w:rFonts w:ascii="Arial" w:hAnsi="Arial" w:cs="Arial"/>
          <w:sz w:val="22"/>
          <w:szCs w:val="22"/>
        </w:rPr>
        <w:t>and Fax Number</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DD6860"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Pr>
          <w:rFonts w:ascii="Arial" w:hAnsi="Arial" w:cs="Arial"/>
          <w:sz w:val="22"/>
          <w:szCs w:val="22"/>
        </w:rPr>
        <w:t>E-mail id</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b) EMD: 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8D1FFD" w:rsidRDefault="008D1FFD"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C70816">
          <w:pgSz w:w="12240" w:h="15840"/>
          <w:pgMar w:top="568" w:right="758" w:bottom="503" w:left="851" w:header="720" w:footer="720" w:gutter="0"/>
          <w:pgNumType w:start="1"/>
          <w:cols w:space="720" w:equalWidth="0">
            <w:col w:w="10631"/>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 xml:space="preserve">DEPARTMENT OF </w:t>
      </w:r>
      <w:r w:rsidR="00B740BE">
        <w:rPr>
          <w:rFonts w:ascii="Arial" w:hAnsi="Arial" w:cs="Arial"/>
          <w:b/>
          <w:bCs/>
          <w:sz w:val="32"/>
          <w:szCs w:val="32"/>
          <w:u w:val="single"/>
        </w:rPr>
        <w:t>TEXTILE</w:t>
      </w:r>
      <w:r>
        <w:rPr>
          <w:rFonts w:ascii="Arial" w:hAnsi="Arial" w:cs="Arial"/>
          <w:b/>
          <w:bCs/>
          <w:sz w:val="32"/>
          <w:szCs w:val="32"/>
          <w:u w:val="single"/>
        </w:rPr>
        <w:t xml:space="preserve">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E87D13" w:rsidP="00815F42">
            <w:pPr>
              <w:spacing w:after="200" w:line="276" w:lineRule="auto"/>
              <w:contextualSpacing/>
              <w:rPr>
                <w:rFonts w:ascii="Arial" w:hAnsi="Arial" w:cs="Arial"/>
              </w:rPr>
            </w:pP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2</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3</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4</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5</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6</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r w:rsidR="00E46A7C" w:rsidTr="00282198">
        <w:trPr>
          <w:trHeight w:val="279"/>
          <w:jc w:val="center"/>
        </w:trPr>
        <w:tc>
          <w:tcPr>
            <w:tcW w:w="808" w:type="dxa"/>
            <w:vAlign w:val="bottom"/>
          </w:tcPr>
          <w:p w:rsidR="00E46A7C" w:rsidRPr="0016296F" w:rsidRDefault="00E46A7C" w:rsidP="00F653DA">
            <w:pPr>
              <w:widowControl w:val="0"/>
              <w:autoSpaceDE w:val="0"/>
              <w:autoSpaceDN w:val="0"/>
              <w:adjustRightInd w:val="0"/>
              <w:spacing w:line="252" w:lineRule="exact"/>
              <w:ind w:left="120"/>
              <w:rPr>
                <w:rFonts w:ascii="Arial" w:hAnsi="Arial" w:cs="Arial"/>
              </w:rPr>
            </w:pPr>
            <w:r>
              <w:rPr>
                <w:rFonts w:ascii="Arial" w:hAnsi="Arial" w:cs="Arial"/>
              </w:rPr>
              <w:t>7</w:t>
            </w:r>
          </w:p>
        </w:tc>
        <w:tc>
          <w:tcPr>
            <w:tcW w:w="3684" w:type="dxa"/>
            <w:vAlign w:val="bottom"/>
          </w:tcPr>
          <w:p w:rsidR="00E46A7C" w:rsidRPr="00815F42" w:rsidRDefault="00E46A7C" w:rsidP="00815F42">
            <w:pPr>
              <w:spacing w:after="200" w:line="276" w:lineRule="auto"/>
              <w:contextualSpacing/>
              <w:rPr>
                <w:rFonts w:ascii="Arial" w:hAnsi="Arial" w:cs="Arial"/>
              </w:rPr>
            </w:pPr>
          </w:p>
        </w:tc>
        <w:tc>
          <w:tcPr>
            <w:tcW w:w="1799" w:type="dxa"/>
            <w:vAlign w:val="bottom"/>
          </w:tcPr>
          <w:p w:rsidR="00E46A7C" w:rsidRDefault="00E46A7C" w:rsidP="00F653DA">
            <w:pPr>
              <w:widowControl w:val="0"/>
              <w:autoSpaceDE w:val="0"/>
              <w:autoSpaceDN w:val="0"/>
              <w:adjustRightInd w:val="0"/>
            </w:pPr>
          </w:p>
        </w:tc>
        <w:tc>
          <w:tcPr>
            <w:tcW w:w="1080" w:type="dxa"/>
            <w:vAlign w:val="bottom"/>
          </w:tcPr>
          <w:p w:rsidR="00E46A7C" w:rsidRDefault="00E46A7C"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46A7C" w:rsidRDefault="00E46A7C" w:rsidP="00F653DA">
            <w:pPr>
              <w:widowControl w:val="0"/>
              <w:autoSpaceDE w:val="0"/>
              <w:autoSpaceDN w:val="0"/>
              <w:adjustRightInd w:val="0"/>
            </w:pPr>
          </w:p>
        </w:tc>
        <w:tc>
          <w:tcPr>
            <w:tcW w:w="1350" w:type="dxa"/>
            <w:vAlign w:val="bottom"/>
          </w:tcPr>
          <w:p w:rsidR="00E46A7C" w:rsidRDefault="00E46A7C" w:rsidP="00F653DA">
            <w:pPr>
              <w:widowControl w:val="0"/>
              <w:autoSpaceDE w:val="0"/>
              <w:autoSpaceDN w:val="0"/>
              <w:adjustRightInd w:val="0"/>
            </w:pPr>
          </w:p>
        </w:tc>
        <w:tc>
          <w:tcPr>
            <w:tcW w:w="1529" w:type="dxa"/>
            <w:vAlign w:val="bottom"/>
          </w:tcPr>
          <w:p w:rsidR="00E46A7C" w:rsidRDefault="00E46A7C" w:rsidP="00F653DA">
            <w:pPr>
              <w:widowControl w:val="0"/>
              <w:autoSpaceDE w:val="0"/>
              <w:autoSpaceDN w:val="0"/>
              <w:adjustRightInd w:val="0"/>
              <w:ind w:left="100"/>
              <w:rPr>
                <w:rFonts w:ascii="Arial" w:hAnsi="Arial" w:cs="Arial"/>
                <w:b/>
                <w:bCs/>
              </w:rPr>
            </w:pPr>
          </w:p>
        </w:tc>
        <w:tc>
          <w:tcPr>
            <w:tcW w:w="1086" w:type="dxa"/>
            <w:vAlign w:val="bottom"/>
          </w:tcPr>
          <w:p w:rsidR="00E46A7C" w:rsidRDefault="00E46A7C" w:rsidP="00F653DA">
            <w:pPr>
              <w:widowControl w:val="0"/>
              <w:autoSpaceDE w:val="0"/>
              <w:autoSpaceDN w:val="0"/>
              <w:adjustRightInd w:val="0"/>
              <w:jc w:val="center"/>
              <w:rPr>
                <w:rFonts w:ascii="Arial" w:hAnsi="Arial" w:cs="Arial"/>
                <w:b/>
                <w:bCs/>
                <w:w w:val="99"/>
              </w:rPr>
            </w:pPr>
          </w:p>
        </w:tc>
        <w:tc>
          <w:tcPr>
            <w:tcW w:w="1350" w:type="dxa"/>
            <w:vAlign w:val="bottom"/>
          </w:tcPr>
          <w:p w:rsidR="00E46A7C" w:rsidRDefault="00E46A7C" w:rsidP="00F653DA">
            <w:pPr>
              <w:widowControl w:val="0"/>
              <w:autoSpaceDE w:val="0"/>
              <w:autoSpaceDN w:val="0"/>
              <w:adjustRightInd w:val="0"/>
            </w:pPr>
          </w:p>
        </w:tc>
      </w:tr>
    </w:tbl>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lastRenderedPageBreak/>
        <w:t>PROFORMA FOR SUBMITTING ELIGIBILITYREQUIREMENT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BB7E52">
        <w:rPr>
          <w:rFonts w:ascii="Arial" w:hAnsi="Arial" w:cs="Arial"/>
          <w:b/>
          <w:bCs/>
          <w:sz w:val="20"/>
          <w:szCs w:val="20"/>
        </w:rPr>
        <w:t xml:space="preserve"> </w:t>
      </w:r>
      <w:r w:rsidR="006779C7">
        <w:rPr>
          <w:rFonts w:ascii="Arial Narrow" w:hAnsi="Arial Narrow" w:cs="Arial"/>
          <w:b/>
          <w:lang w:eastAsia="en-IN"/>
        </w:rPr>
        <w:t xml:space="preserve">equipment </w:t>
      </w:r>
      <w:r w:rsidR="006779C7" w:rsidRPr="00766973">
        <w:rPr>
          <w:rFonts w:ascii="Arial Narrow" w:hAnsi="Arial Narrow" w:cs="Arial"/>
          <w:b/>
          <w:lang w:eastAsia="en-IN"/>
        </w:rPr>
        <w:t>for</w:t>
      </w:r>
      <w:r w:rsidR="008D1FFD">
        <w:rPr>
          <w:rFonts w:ascii="Arial Narrow" w:hAnsi="Arial Narrow" w:cs="Arial"/>
          <w:b/>
          <w:lang w:eastAsia="en-IN"/>
        </w:rPr>
        <w:t xml:space="preserve"> Textile </w:t>
      </w:r>
      <w:r w:rsidR="006779C7">
        <w:rPr>
          <w:rFonts w:ascii="Arial Narrow" w:hAnsi="Arial Narrow" w:cs="Arial"/>
          <w:b/>
          <w:lang w:eastAsia="en-IN"/>
        </w:rPr>
        <w:t>Engineering</w:t>
      </w:r>
      <w:r w:rsidR="008D1FFD">
        <w:rPr>
          <w:rFonts w:ascii="Arial Narrow" w:hAnsi="Arial Narrow" w:cs="Arial"/>
          <w:b/>
          <w:lang w:eastAsia="en-IN"/>
        </w:rPr>
        <w:t xml:space="preserve"> Department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Testing &amp; Commissioning of above mentioned items at Department of </w:t>
      </w:r>
      <w:r w:rsidR="00B740BE">
        <w:rPr>
          <w:rFonts w:ascii="Arial" w:hAnsi="Arial" w:cs="Arial"/>
          <w:sz w:val="22"/>
        </w:rPr>
        <w:t>Textile</w:t>
      </w:r>
      <w:r w:rsidRPr="00CD064A">
        <w:rPr>
          <w:rFonts w:ascii="Arial" w:hAnsi="Arial" w:cs="Arial"/>
          <w:sz w:val="22"/>
        </w:rPr>
        <w:t xml:space="preserve">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80" w:rsidRDefault="00A22480" w:rsidP="00485F28">
      <w:r>
        <w:separator/>
      </w:r>
    </w:p>
  </w:endnote>
  <w:endnote w:type="continuationSeparator" w:id="0">
    <w:p w:rsidR="00A22480" w:rsidRDefault="00A22480"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8469"/>
      <w:docPartObj>
        <w:docPartGallery w:val="Page Numbers (Bottom of Page)"/>
        <w:docPartUnique/>
      </w:docPartObj>
    </w:sdtPr>
    <w:sdtEndPr/>
    <w:sdtContent>
      <w:p w:rsidR="000E2E3B" w:rsidRDefault="000E2E3B">
        <w:pPr>
          <w:pStyle w:val="Footer"/>
          <w:jc w:val="right"/>
        </w:pPr>
        <w:r>
          <w:fldChar w:fldCharType="begin"/>
        </w:r>
        <w:r>
          <w:instrText xml:space="preserve"> PAGE   \* MERGEFORMAT </w:instrText>
        </w:r>
        <w:r>
          <w:fldChar w:fldCharType="separate"/>
        </w:r>
        <w:r w:rsidR="0055419F">
          <w:rPr>
            <w:noProof/>
          </w:rPr>
          <w:t>2</w:t>
        </w:r>
        <w:r>
          <w:rPr>
            <w:noProof/>
          </w:rPr>
          <w:fldChar w:fldCharType="end"/>
        </w:r>
      </w:p>
    </w:sdtContent>
  </w:sdt>
  <w:p w:rsidR="000E2E3B" w:rsidRDefault="000E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3B" w:rsidRDefault="000E2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3B" w:rsidRDefault="000E2E3B">
    <w:pPr>
      <w:pStyle w:val="Footer"/>
      <w:jc w:val="center"/>
    </w:pPr>
    <w:r>
      <w:fldChar w:fldCharType="begin"/>
    </w:r>
    <w:r>
      <w:instrText xml:space="preserve"> PAGE   \* MERGEFORMAT </w:instrText>
    </w:r>
    <w:r>
      <w:fldChar w:fldCharType="separate"/>
    </w:r>
    <w:r w:rsidR="0084345A">
      <w:rPr>
        <w:noProof/>
      </w:rPr>
      <w:t>18</w:t>
    </w:r>
    <w:r>
      <w:rPr>
        <w:noProof/>
      </w:rPr>
      <w:fldChar w:fldCharType="end"/>
    </w:r>
  </w:p>
  <w:p w:rsidR="000E2E3B" w:rsidRDefault="000E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80" w:rsidRDefault="00A22480" w:rsidP="00485F28">
      <w:r>
        <w:separator/>
      </w:r>
    </w:p>
  </w:footnote>
  <w:footnote w:type="continuationSeparator" w:id="0">
    <w:p w:rsidR="00A22480" w:rsidRDefault="00A22480" w:rsidP="0048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83"/>
    <w:rsid w:val="00000C78"/>
    <w:rsid w:val="000031EC"/>
    <w:rsid w:val="00005088"/>
    <w:rsid w:val="00006F49"/>
    <w:rsid w:val="0000782C"/>
    <w:rsid w:val="00007FC3"/>
    <w:rsid w:val="00015B5E"/>
    <w:rsid w:val="00021249"/>
    <w:rsid w:val="00026307"/>
    <w:rsid w:val="00027318"/>
    <w:rsid w:val="000322A1"/>
    <w:rsid w:val="000436FA"/>
    <w:rsid w:val="0004372A"/>
    <w:rsid w:val="000447E9"/>
    <w:rsid w:val="000449BB"/>
    <w:rsid w:val="00054249"/>
    <w:rsid w:val="00060799"/>
    <w:rsid w:val="0006442A"/>
    <w:rsid w:val="000661B0"/>
    <w:rsid w:val="00066B9C"/>
    <w:rsid w:val="00072160"/>
    <w:rsid w:val="0007543B"/>
    <w:rsid w:val="00082ED2"/>
    <w:rsid w:val="00084819"/>
    <w:rsid w:val="00085C00"/>
    <w:rsid w:val="00094AA2"/>
    <w:rsid w:val="000958B1"/>
    <w:rsid w:val="00095CF0"/>
    <w:rsid w:val="00097C27"/>
    <w:rsid w:val="00097C4A"/>
    <w:rsid w:val="000A2273"/>
    <w:rsid w:val="000A30A3"/>
    <w:rsid w:val="000B1F25"/>
    <w:rsid w:val="000B5A05"/>
    <w:rsid w:val="000D1262"/>
    <w:rsid w:val="000D15A7"/>
    <w:rsid w:val="000D499A"/>
    <w:rsid w:val="000E2E3B"/>
    <w:rsid w:val="000E367B"/>
    <w:rsid w:val="000F28CD"/>
    <w:rsid w:val="000F4709"/>
    <w:rsid w:val="000F7B78"/>
    <w:rsid w:val="0010209E"/>
    <w:rsid w:val="00106244"/>
    <w:rsid w:val="00106DE4"/>
    <w:rsid w:val="00107719"/>
    <w:rsid w:val="0011281C"/>
    <w:rsid w:val="00112A9A"/>
    <w:rsid w:val="00114E3F"/>
    <w:rsid w:val="00117368"/>
    <w:rsid w:val="001220EB"/>
    <w:rsid w:val="0012387F"/>
    <w:rsid w:val="0012424E"/>
    <w:rsid w:val="00126538"/>
    <w:rsid w:val="00132203"/>
    <w:rsid w:val="001325C5"/>
    <w:rsid w:val="00140BD8"/>
    <w:rsid w:val="00144C4B"/>
    <w:rsid w:val="00150B7B"/>
    <w:rsid w:val="0016296F"/>
    <w:rsid w:val="0016297E"/>
    <w:rsid w:val="00164EBA"/>
    <w:rsid w:val="001657B1"/>
    <w:rsid w:val="001679D2"/>
    <w:rsid w:val="001700FB"/>
    <w:rsid w:val="00180B8E"/>
    <w:rsid w:val="00182636"/>
    <w:rsid w:val="00191D52"/>
    <w:rsid w:val="001928CC"/>
    <w:rsid w:val="001A244E"/>
    <w:rsid w:val="001A3D6C"/>
    <w:rsid w:val="001A3E31"/>
    <w:rsid w:val="001A3F06"/>
    <w:rsid w:val="001B0D3C"/>
    <w:rsid w:val="001B32DA"/>
    <w:rsid w:val="001B5FF3"/>
    <w:rsid w:val="001C41A9"/>
    <w:rsid w:val="001D2123"/>
    <w:rsid w:val="001F22E6"/>
    <w:rsid w:val="001F6039"/>
    <w:rsid w:val="001F656A"/>
    <w:rsid w:val="001F6D7C"/>
    <w:rsid w:val="001F7AEB"/>
    <w:rsid w:val="00200A0B"/>
    <w:rsid w:val="00201F08"/>
    <w:rsid w:val="00216513"/>
    <w:rsid w:val="00217C63"/>
    <w:rsid w:val="00221988"/>
    <w:rsid w:val="0022393E"/>
    <w:rsid w:val="00225377"/>
    <w:rsid w:val="00225550"/>
    <w:rsid w:val="002269C2"/>
    <w:rsid w:val="002316EF"/>
    <w:rsid w:val="00234895"/>
    <w:rsid w:val="00234CE8"/>
    <w:rsid w:val="00237253"/>
    <w:rsid w:val="00242E22"/>
    <w:rsid w:val="00245970"/>
    <w:rsid w:val="00255C49"/>
    <w:rsid w:val="0025717D"/>
    <w:rsid w:val="00257440"/>
    <w:rsid w:val="0025764A"/>
    <w:rsid w:val="002602DC"/>
    <w:rsid w:val="00262036"/>
    <w:rsid w:val="00266CDE"/>
    <w:rsid w:val="00271621"/>
    <w:rsid w:val="00271961"/>
    <w:rsid w:val="0027286E"/>
    <w:rsid w:val="002757B7"/>
    <w:rsid w:val="002800E1"/>
    <w:rsid w:val="0028053E"/>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6A91"/>
    <w:rsid w:val="002C766C"/>
    <w:rsid w:val="002D59C2"/>
    <w:rsid w:val="002E21DE"/>
    <w:rsid w:val="002E28CD"/>
    <w:rsid w:val="002E7890"/>
    <w:rsid w:val="00301E85"/>
    <w:rsid w:val="003206B7"/>
    <w:rsid w:val="00323028"/>
    <w:rsid w:val="00340726"/>
    <w:rsid w:val="00343D2A"/>
    <w:rsid w:val="00345160"/>
    <w:rsid w:val="003518F2"/>
    <w:rsid w:val="003521D2"/>
    <w:rsid w:val="003530C8"/>
    <w:rsid w:val="00374F0A"/>
    <w:rsid w:val="003765A8"/>
    <w:rsid w:val="003767D5"/>
    <w:rsid w:val="00380F16"/>
    <w:rsid w:val="00382AAD"/>
    <w:rsid w:val="003855B0"/>
    <w:rsid w:val="003942A4"/>
    <w:rsid w:val="0039554C"/>
    <w:rsid w:val="00395B4E"/>
    <w:rsid w:val="00396CA7"/>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0702A"/>
    <w:rsid w:val="0042517D"/>
    <w:rsid w:val="00425C5A"/>
    <w:rsid w:val="00425E0C"/>
    <w:rsid w:val="0042604F"/>
    <w:rsid w:val="004276D5"/>
    <w:rsid w:val="00432C98"/>
    <w:rsid w:val="00453AF0"/>
    <w:rsid w:val="00456FD5"/>
    <w:rsid w:val="00460586"/>
    <w:rsid w:val="00461294"/>
    <w:rsid w:val="00470C9E"/>
    <w:rsid w:val="00475EA7"/>
    <w:rsid w:val="00480BE8"/>
    <w:rsid w:val="00485F28"/>
    <w:rsid w:val="00490BC0"/>
    <w:rsid w:val="00492F5A"/>
    <w:rsid w:val="00493D77"/>
    <w:rsid w:val="004A022F"/>
    <w:rsid w:val="004A0EEA"/>
    <w:rsid w:val="004B63AA"/>
    <w:rsid w:val="004B7E16"/>
    <w:rsid w:val="004C057F"/>
    <w:rsid w:val="004C1E7F"/>
    <w:rsid w:val="004D2DC2"/>
    <w:rsid w:val="004F0AFC"/>
    <w:rsid w:val="004F77AF"/>
    <w:rsid w:val="00500702"/>
    <w:rsid w:val="00505964"/>
    <w:rsid w:val="00506F4A"/>
    <w:rsid w:val="0051395D"/>
    <w:rsid w:val="005146AA"/>
    <w:rsid w:val="00515B48"/>
    <w:rsid w:val="005200C5"/>
    <w:rsid w:val="005227C1"/>
    <w:rsid w:val="00535AFB"/>
    <w:rsid w:val="00541B85"/>
    <w:rsid w:val="00546167"/>
    <w:rsid w:val="00550573"/>
    <w:rsid w:val="00550D9F"/>
    <w:rsid w:val="00553403"/>
    <w:rsid w:val="0055419F"/>
    <w:rsid w:val="00554B8A"/>
    <w:rsid w:val="00560613"/>
    <w:rsid w:val="0056454F"/>
    <w:rsid w:val="005661F3"/>
    <w:rsid w:val="0056707C"/>
    <w:rsid w:val="00567714"/>
    <w:rsid w:val="005771AC"/>
    <w:rsid w:val="00582252"/>
    <w:rsid w:val="00592F04"/>
    <w:rsid w:val="005A0750"/>
    <w:rsid w:val="005A5C51"/>
    <w:rsid w:val="005A737F"/>
    <w:rsid w:val="005B08CF"/>
    <w:rsid w:val="005B2194"/>
    <w:rsid w:val="005B3FDA"/>
    <w:rsid w:val="005C45A9"/>
    <w:rsid w:val="005D1917"/>
    <w:rsid w:val="005D2C67"/>
    <w:rsid w:val="005E6AD6"/>
    <w:rsid w:val="005F1FBA"/>
    <w:rsid w:val="005F5C2D"/>
    <w:rsid w:val="00601B96"/>
    <w:rsid w:val="00604D9F"/>
    <w:rsid w:val="00606B26"/>
    <w:rsid w:val="00617B31"/>
    <w:rsid w:val="00617FCC"/>
    <w:rsid w:val="006200B6"/>
    <w:rsid w:val="0062254F"/>
    <w:rsid w:val="00623D0B"/>
    <w:rsid w:val="006263B1"/>
    <w:rsid w:val="006309FA"/>
    <w:rsid w:val="00644574"/>
    <w:rsid w:val="00644A0E"/>
    <w:rsid w:val="00650032"/>
    <w:rsid w:val="00654E7E"/>
    <w:rsid w:val="006609C3"/>
    <w:rsid w:val="00661C4D"/>
    <w:rsid w:val="006649F5"/>
    <w:rsid w:val="006662A4"/>
    <w:rsid w:val="006701AF"/>
    <w:rsid w:val="0067227B"/>
    <w:rsid w:val="006723B5"/>
    <w:rsid w:val="006779C7"/>
    <w:rsid w:val="00686D7B"/>
    <w:rsid w:val="00686F28"/>
    <w:rsid w:val="00692C02"/>
    <w:rsid w:val="00693453"/>
    <w:rsid w:val="006934A3"/>
    <w:rsid w:val="006A4967"/>
    <w:rsid w:val="006A5AFF"/>
    <w:rsid w:val="006A6B55"/>
    <w:rsid w:val="006B4C47"/>
    <w:rsid w:val="006B59F7"/>
    <w:rsid w:val="006C1550"/>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40C1C"/>
    <w:rsid w:val="007514BB"/>
    <w:rsid w:val="007532C6"/>
    <w:rsid w:val="007540D8"/>
    <w:rsid w:val="00756EDB"/>
    <w:rsid w:val="00766973"/>
    <w:rsid w:val="00770B0F"/>
    <w:rsid w:val="00771AD5"/>
    <w:rsid w:val="00772920"/>
    <w:rsid w:val="00775AAA"/>
    <w:rsid w:val="0077755B"/>
    <w:rsid w:val="00780B88"/>
    <w:rsid w:val="00782E86"/>
    <w:rsid w:val="007844F3"/>
    <w:rsid w:val="00795D93"/>
    <w:rsid w:val="007A0385"/>
    <w:rsid w:val="007A3955"/>
    <w:rsid w:val="007A3A94"/>
    <w:rsid w:val="007A4691"/>
    <w:rsid w:val="007A4E4F"/>
    <w:rsid w:val="007B201E"/>
    <w:rsid w:val="007B2B20"/>
    <w:rsid w:val="007B37D6"/>
    <w:rsid w:val="007B43AE"/>
    <w:rsid w:val="007B5936"/>
    <w:rsid w:val="007B734C"/>
    <w:rsid w:val="007C3FDB"/>
    <w:rsid w:val="007E1FA6"/>
    <w:rsid w:val="007E2825"/>
    <w:rsid w:val="007E2EEF"/>
    <w:rsid w:val="007E2F8F"/>
    <w:rsid w:val="008029BA"/>
    <w:rsid w:val="00815F42"/>
    <w:rsid w:val="00820865"/>
    <w:rsid w:val="0082176B"/>
    <w:rsid w:val="008221E9"/>
    <w:rsid w:val="00823EBE"/>
    <w:rsid w:val="00825536"/>
    <w:rsid w:val="00833746"/>
    <w:rsid w:val="0083481C"/>
    <w:rsid w:val="008410B6"/>
    <w:rsid w:val="00841A29"/>
    <w:rsid w:val="0084345A"/>
    <w:rsid w:val="00850186"/>
    <w:rsid w:val="00856783"/>
    <w:rsid w:val="00862072"/>
    <w:rsid w:val="00862FC9"/>
    <w:rsid w:val="00864173"/>
    <w:rsid w:val="00867936"/>
    <w:rsid w:val="0087551F"/>
    <w:rsid w:val="00882667"/>
    <w:rsid w:val="00883594"/>
    <w:rsid w:val="00887518"/>
    <w:rsid w:val="008907E7"/>
    <w:rsid w:val="008911D5"/>
    <w:rsid w:val="00891273"/>
    <w:rsid w:val="008955B0"/>
    <w:rsid w:val="00895B81"/>
    <w:rsid w:val="008A12C9"/>
    <w:rsid w:val="008A4322"/>
    <w:rsid w:val="008A7479"/>
    <w:rsid w:val="008B5ED9"/>
    <w:rsid w:val="008C0037"/>
    <w:rsid w:val="008C1D0E"/>
    <w:rsid w:val="008C7B11"/>
    <w:rsid w:val="008D0BA4"/>
    <w:rsid w:val="008D1FFD"/>
    <w:rsid w:val="008D2A4B"/>
    <w:rsid w:val="008E316B"/>
    <w:rsid w:val="008E3638"/>
    <w:rsid w:val="008F18CF"/>
    <w:rsid w:val="008F4488"/>
    <w:rsid w:val="008F6ED1"/>
    <w:rsid w:val="008F74B0"/>
    <w:rsid w:val="0090265F"/>
    <w:rsid w:val="009027CD"/>
    <w:rsid w:val="00912C77"/>
    <w:rsid w:val="00914E1F"/>
    <w:rsid w:val="00916C6A"/>
    <w:rsid w:val="009248B9"/>
    <w:rsid w:val="00924AFB"/>
    <w:rsid w:val="00926052"/>
    <w:rsid w:val="009339F2"/>
    <w:rsid w:val="00935E5D"/>
    <w:rsid w:val="00940122"/>
    <w:rsid w:val="00941B3B"/>
    <w:rsid w:val="00942376"/>
    <w:rsid w:val="00945013"/>
    <w:rsid w:val="00964F86"/>
    <w:rsid w:val="00966A02"/>
    <w:rsid w:val="009819FB"/>
    <w:rsid w:val="00981F53"/>
    <w:rsid w:val="00991C64"/>
    <w:rsid w:val="0099214F"/>
    <w:rsid w:val="00993B8F"/>
    <w:rsid w:val="009A2E7E"/>
    <w:rsid w:val="009A39CF"/>
    <w:rsid w:val="009A3FD4"/>
    <w:rsid w:val="009B4B79"/>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2480"/>
    <w:rsid w:val="00A232BE"/>
    <w:rsid w:val="00A25C14"/>
    <w:rsid w:val="00A2753A"/>
    <w:rsid w:val="00A4379E"/>
    <w:rsid w:val="00A45164"/>
    <w:rsid w:val="00A53E53"/>
    <w:rsid w:val="00A56C55"/>
    <w:rsid w:val="00A652A2"/>
    <w:rsid w:val="00A666DB"/>
    <w:rsid w:val="00A704C6"/>
    <w:rsid w:val="00A7105A"/>
    <w:rsid w:val="00A72B64"/>
    <w:rsid w:val="00A73DB5"/>
    <w:rsid w:val="00A81EBC"/>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561B3"/>
    <w:rsid w:val="00B613F1"/>
    <w:rsid w:val="00B62A58"/>
    <w:rsid w:val="00B63874"/>
    <w:rsid w:val="00B63DF7"/>
    <w:rsid w:val="00B65A06"/>
    <w:rsid w:val="00B72AA2"/>
    <w:rsid w:val="00B73587"/>
    <w:rsid w:val="00B740BE"/>
    <w:rsid w:val="00B76124"/>
    <w:rsid w:val="00B774F5"/>
    <w:rsid w:val="00B805FF"/>
    <w:rsid w:val="00B845BA"/>
    <w:rsid w:val="00B867F5"/>
    <w:rsid w:val="00B867FC"/>
    <w:rsid w:val="00B86ADB"/>
    <w:rsid w:val="00B92BB8"/>
    <w:rsid w:val="00B96AA7"/>
    <w:rsid w:val="00BA6D68"/>
    <w:rsid w:val="00BB7A08"/>
    <w:rsid w:val="00BB7E52"/>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5DDD"/>
    <w:rsid w:val="00BF6D16"/>
    <w:rsid w:val="00C004DF"/>
    <w:rsid w:val="00C01660"/>
    <w:rsid w:val="00C01B9E"/>
    <w:rsid w:val="00C06E03"/>
    <w:rsid w:val="00C1692C"/>
    <w:rsid w:val="00C21904"/>
    <w:rsid w:val="00C241C6"/>
    <w:rsid w:val="00C27FD4"/>
    <w:rsid w:val="00C33BAF"/>
    <w:rsid w:val="00C33F94"/>
    <w:rsid w:val="00C351C2"/>
    <w:rsid w:val="00C43E50"/>
    <w:rsid w:val="00C443EC"/>
    <w:rsid w:val="00C47916"/>
    <w:rsid w:val="00C47ED8"/>
    <w:rsid w:val="00C50E94"/>
    <w:rsid w:val="00C51924"/>
    <w:rsid w:val="00C53F81"/>
    <w:rsid w:val="00C54923"/>
    <w:rsid w:val="00C565C8"/>
    <w:rsid w:val="00C56618"/>
    <w:rsid w:val="00C63C89"/>
    <w:rsid w:val="00C70816"/>
    <w:rsid w:val="00C74940"/>
    <w:rsid w:val="00C820A2"/>
    <w:rsid w:val="00C87337"/>
    <w:rsid w:val="00C90398"/>
    <w:rsid w:val="00C97C1D"/>
    <w:rsid w:val="00CA3561"/>
    <w:rsid w:val="00CA4E62"/>
    <w:rsid w:val="00CB0CEB"/>
    <w:rsid w:val="00CB12C2"/>
    <w:rsid w:val="00CC4ECF"/>
    <w:rsid w:val="00CC64F5"/>
    <w:rsid w:val="00CC7CDB"/>
    <w:rsid w:val="00CC7D44"/>
    <w:rsid w:val="00CD064A"/>
    <w:rsid w:val="00CE3549"/>
    <w:rsid w:val="00CE5FD1"/>
    <w:rsid w:val="00CF5472"/>
    <w:rsid w:val="00CF58D5"/>
    <w:rsid w:val="00D01DD6"/>
    <w:rsid w:val="00D02BF1"/>
    <w:rsid w:val="00D07261"/>
    <w:rsid w:val="00D175CA"/>
    <w:rsid w:val="00D25319"/>
    <w:rsid w:val="00D2666B"/>
    <w:rsid w:val="00D30D29"/>
    <w:rsid w:val="00D31812"/>
    <w:rsid w:val="00D34B3F"/>
    <w:rsid w:val="00D43400"/>
    <w:rsid w:val="00D46EF6"/>
    <w:rsid w:val="00D51F5E"/>
    <w:rsid w:val="00D54011"/>
    <w:rsid w:val="00D5584C"/>
    <w:rsid w:val="00D564A3"/>
    <w:rsid w:val="00D56838"/>
    <w:rsid w:val="00D616F7"/>
    <w:rsid w:val="00D64458"/>
    <w:rsid w:val="00D67282"/>
    <w:rsid w:val="00D67700"/>
    <w:rsid w:val="00D71428"/>
    <w:rsid w:val="00D71CF1"/>
    <w:rsid w:val="00D72178"/>
    <w:rsid w:val="00D74C04"/>
    <w:rsid w:val="00D92A0B"/>
    <w:rsid w:val="00D9336C"/>
    <w:rsid w:val="00D9558E"/>
    <w:rsid w:val="00D96520"/>
    <w:rsid w:val="00D96959"/>
    <w:rsid w:val="00D97783"/>
    <w:rsid w:val="00DA39E4"/>
    <w:rsid w:val="00DB3FD3"/>
    <w:rsid w:val="00DB6E46"/>
    <w:rsid w:val="00DC30DC"/>
    <w:rsid w:val="00DD6860"/>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0EA2"/>
    <w:rsid w:val="00E4601B"/>
    <w:rsid w:val="00E46375"/>
    <w:rsid w:val="00E46A7C"/>
    <w:rsid w:val="00E559FF"/>
    <w:rsid w:val="00E604FD"/>
    <w:rsid w:val="00E734F5"/>
    <w:rsid w:val="00E76281"/>
    <w:rsid w:val="00E812B6"/>
    <w:rsid w:val="00E858EA"/>
    <w:rsid w:val="00E868FA"/>
    <w:rsid w:val="00E87D13"/>
    <w:rsid w:val="00E9092A"/>
    <w:rsid w:val="00E911AA"/>
    <w:rsid w:val="00E9310E"/>
    <w:rsid w:val="00E95536"/>
    <w:rsid w:val="00E95B49"/>
    <w:rsid w:val="00E95CAD"/>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14D3"/>
    <w:rsid w:val="00F25116"/>
    <w:rsid w:val="00F26236"/>
    <w:rsid w:val="00F32FCD"/>
    <w:rsid w:val="00F32FD2"/>
    <w:rsid w:val="00F33227"/>
    <w:rsid w:val="00F34FE1"/>
    <w:rsid w:val="00F4183E"/>
    <w:rsid w:val="00F44860"/>
    <w:rsid w:val="00F44F3B"/>
    <w:rsid w:val="00F46F81"/>
    <w:rsid w:val="00F52925"/>
    <w:rsid w:val="00F5350E"/>
    <w:rsid w:val="00F54936"/>
    <w:rsid w:val="00F60FDC"/>
    <w:rsid w:val="00F62267"/>
    <w:rsid w:val="00F62511"/>
    <w:rsid w:val="00F64503"/>
    <w:rsid w:val="00F653DA"/>
    <w:rsid w:val="00F66B85"/>
    <w:rsid w:val="00F66F0E"/>
    <w:rsid w:val="00F70795"/>
    <w:rsid w:val="00F70E94"/>
    <w:rsid w:val="00F71FBF"/>
    <w:rsid w:val="00F75732"/>
    <w:rsid w:val="00F7779B"/>
    <w:rsid w:val="00F828A4"/>
    <w:rsid w:val="00F86497"/>
    <w:rsid w:val="00F94304"/>
    <w:rsid w:val="00F94EA6"/>
    <w:rsid w:val="00F95FF1"/>
    <w:rsid w:val="00F96BE3"/>
    <w:rsid w:val="00FA606D"/>
    <w:rsid w:val="00FA652E"/>
    <w:rsid w:val="00FA69BA"/>
    <w:rsid w:val="00FA7CC9"/>
    <w:rsid w:val="00FB6132"/>
    <w:rsid w:val="00FC3A05"/>
    <w:rsid w:val="00FC3C4F"/>
    <w:rsid w:val="00FC5542"/>
    <w:rsid w:val="00FC5CC3"/>
    <w:rsid w:val="00FD5846"/>
    <w:rsid w:val="00FD6C25"/>
    <w:rsid w:val="00FF1A23"/>
    <w:rsid w:val="00FF55D7"/>
    <w:rsid w:val="00FF739A"/>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link w:val="NoSpacingChar"/>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character" w:customStyle="1" w:styleId="NoSpacingChar">
    <w:name w:val="No Spacing Char"/>
    <w:basedOn w:val="DefaultParagraphFont"/>
    <w:link w:val="NoSpacing"/>
    <w:uiPriority w:val="1"/>
    <w:locked/>
    <w:rsid w:val="00217C6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link w:val="NoSpacingChar"/>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character" w:customStyle="1" w:styleId="NoSpacingChar">
    <w:name w:val="No Spacing Char"/>
    <w:basedOn w:val="DefaultParagraphFont"/>
    <w:link w:val="NoSpacing"/>
    <w:uiPriority w:val="1"/>
    <w:locked/>
    <w:rsid w:val="00217C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t.edu.in" TargetMode="External"/><Relationship Id="rId5" Type="http://schemas.openxmlformats.org/officeDocument/2006/relationships/settings" Target="settings.xml"/><Relationship Id="rId15" Type="http://schemas.openxmlformats.org/officeDocument/2006/relationships/hyperlink" Target="http://www.nitdgp.ac.in" TargetMode="External"/><Relationship Id="rId10" Type="http://schemas.openxmlformats.org/officeDocument/2006/relationships/hyperlink" Target="http://www.cet.edu.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1ABF-F3AB-400B-B03F-8D776E1C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37804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2021-08-09T07:01:00Z</cp:lastPrinted>
  <dcterms:created xsi:type="dcterms:W3CDTF">2021-08-17T12:27:00Z</dcterms:created>
  <dcterms:modified xsi:type="dcterms:W3CDTF">2021-08-17T12:27:00Z</dcterms:modified>
</cp:coreProperties>
</file>